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B468" w14:textId="77777777" w:rsidR="004D337C" w:rsidRDefault="0048121B" w:rsidP="004D337C">
      <w:pPr>
        <w:pStyle w:val="Body"/>
        <w:spacing w:before="0" w:line="240" w:lineRule="auto"/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</w:pPr>
      <w:bookmarkStart w:id="0" w:name="h6jynaot9cbnq"/>
      <w:bookmarkStart w:id="1" w:name="_GoBack"/>
      <w:bookmarkEnd w:id="1"/>
      <w:r>
        <w:rPr>
          <w:rFonts w:ascii="Verdana" w:eastAsia="Times New Roman" w:hAnsi="Verdana" w:cs="Times New Roman"/>
          <w:noProof/>
          <w:color w:val="0000FF"/>
          <w:sz w:val="21"/>
          <w:szCs w:val="21"/>
        </w:rPr>
        <w:drawing>
          <wp:anchor distT="0" distB="0" distL="114300" distR="114300" simplePos="0" relativeHeight="251701248" behindDoc="0" locked="0" layoutInCell="1" allowOverlap="1" wp14:anchorId="5301B46A" wp14:editId="5301B46B">
            <wp:simplePos x="0" y="0"/>
            <wp:positionH relativeFrom="column">
              <wp:posOffset>-9525</wp:posOffset>
            </wp:positionH>
            <wp:positionV relativeFrom="paragraph">
              <wp:posOffset>-971550</wp:posOffset>
            </wp:positionV>
            <wp:extent cx="951508" cy="1000125"/>
            <wp:effectExtent l="0" t="0" r="1270" b="0"/>
            <wp:wrapNone/>
            <wp:docPr id="9" name="Picture 9" descr="http://ebalc.org/badges/P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balc.org/badges/P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0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ADB">
        <w:rPr>
          <w:noProof/>
        </w:rPr>
        <w:drawing>
          <wp:anchor distT="0" distB="0" distL="114300" distR="114300" simplePos="0" relativeHeight="251699200" behindDoc="0" locked="0" layoutInCell="1" allowOverlap="0" wp14:anchorId="5301B46C" wp14:editId="5301B46D">
            <wp:simplePos x="0" y="0"/>
            <wp:positionH relativeFrom="column">
              <wp:posOffset>1933575</wp:posOffset>
            </wp:positionH>
            <wp:positionV relativeFrom="paragraph">
              <wp:posOffset>-857250</wp:posOffset>
            </wp:positionV>
            <wp:extent cx="2686050" cy="7423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ADB" w:rsidRPr="006641E4">
        <w:rPr>
          <w:noProof/>
          <w:sz w:val="42"/>
          <w:szCs w:val="42"/>
        </w:rPr>
        <w:drawing>
          <wp:anchor distT="0" distB="0" distL="114300" distR="114300" simplePos="0" relativeHeight="251694080" behindDoc="0" locked="0" layoutInCell="1" allowOverlap="1" wp14:anchorId="5301B46E" wp14:editId="5301B46F">
            <wp:simplePos x="0" y="0"/>
            <wp:positionH relativeFrom="column">
              <wp:posOffset>5438775</wp:posOffset>
            </wp:positionH>
            <wp:positionV relativeFrom="paragraph">
              <wp:posOffset>-895350</wp:posOffset>
            </wp:positionV>
            <wp:extent cx="1104900" cy="897890"/>
            <wp:effectExtent l="0" t="0" r="0" b="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t>Park</w:t>
      </w:r>
      <w:r w:rsidR="00512728" w:rsidRPr="00512728">
        <w:rPr>
          <w:rFonts w:ascii="Calibri" w:hAnsi="Calibri"/>
          <w:b/>
          <w:bCs/>
          <w:noProof/>
          <w:color w:val="6D64E8"/>
          <w:sz w:val="40"/>
          <w:szCs w:val="40"/>
          <w:u w:color="6D64E8"/>
        </w:rPr>
        <w:t xml:space="preserve"> School</w:t>
      </w:r>
    </w:p>
    <w:p w14:paraId="1BE38197" w14:textId="77777777" w:rsidR="003F2F10" w:rsidRPr="002608FB" w:rsidRDefault="003F2F10" w:rsidP="003F2F10">
      <w:pPr>
        <w:pStyle w:val="Title"/>
        <w:spacing w:before="0"/>
        <w:rPr>
          <w:rFonts w:ascii="Calibri" w:hAnsi="Calibri"/>
          <w:sz w:val="58"/>
          <w:szCs w:val="58"/>
        </w:rPr>
      </w:pPr>
      <w:r w:rsidRPr="002608FB">
        <w:rPr>
          <w:rFonts w:ascii="Calibri" w:hAnsi="Calibri"/>
          <w:sz w:val="58"/>
          <w:szCs w:val="58"/>
          <w:lang w:val="en-US"/>
        </w:rPr>
        <w:t xml:space="preserve">Online Safety Newsletter: </w:t>
      </w:r>
      <w:r>
        <w:rPr>
          <w:rFonts w:ascii="Calibri" w:hAnsi="Calibri"/>
          <w:sz w:val="58"/>
          <w:szCs w:val="58"/>
          <w:lang w:val="en-US"/>
        </w:rPr>
        <w:t>July 2019</w:t>
      </w:r>
    </w:p>
    <w:p w14:paraId="01EF3F32" w14:textId="77777777" w:rsidR="003F2F10" w:rsidRDefault="003F2F10" w:rsidP="003F2F10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525823A0" w14:textId="2E0AA084" w:rsidR="003F2F10" w:rsidRDefault="003B4B26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704320" behindDoc="0" locked="0" layoutInCell="0" allowOverlap="1" wp14:anchorId="36B59F55" wp14:editId="7543330E">
                <wp:simplePos x="0" y="0"/>
                <wp:positionH relativeFrom="page">
                  <wp:posOffset>5076825</wp:posOffset>
                </wp:positionH>
                <wp:positionV relativeFrom="margin">
                  <wp:posOffset>1095375</wp:posOffset>
                </wp:positionV>
                <wp:extent cx="2026920" cy="3564255"/>
                <wp:effectExtent l="0" t="0" r="0" b="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6920" cy="356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785DCD" w14:textId="77777777" w:rsidR="003F2F10" w:rsidRPr="00740F48" w:rsidRDefault="003F2F10" w:rsidP="003F2F1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40F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PEGI ratings explained</w:t>
                            </w:r>
                          </w:p>
                          <w:p w14:paraId="3EB36F18" w14:textId="77777777" w:rsidR="003F2F10" w:rsidRPr="00740F48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04B9BB99" w14:textId="77777777" w:rsidR="003F2F10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645E81D2" w14:textId="77777777" w:rsidR="003F2F10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18A739B2" w14:textId="77777777" w:rsidR="003F2F10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625D246C" w14:textId="77777777" w:rsidR="003F2F10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2A4B3D5E" w14:textId="77777777" w:rsidR="003F2F10" w:rsidRPr="00740F48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  <w:specVanish/>
                              </w:rPr>
                            </w:pPr>
                            <w:r w:rsidRPr="00740F48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>If you see this rating on a game then it means the game refers to or depicts the use of illegal drugs, alcohol or tobacco. Games with this content descriptor are always PEGI 16 or PEGI 18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meaning you should be over 16 or 18 years of age to play the game.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59F55" id="Rounded Rectangle 11" o:spid="_x0000_s1026" style="position:absolute;margin-left:399.75pt;margin-top:86.25pt;width:159.6pt;height:280.65pt;flip:x;z-index:2517043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G5JQIAADcEAAAOAAAAZHJzL2Uyb0RvYy54bWysU8GO0zAQvSPxD5bvNG2hWaiarlZdFZAW&#10;WO3CBzi20xgcjxm7TcvXM3aypcANcbE89szze2/Gq+tjZ9lBYzDgKj6bTDnTToIyblfxL5+3L15z&#10;FqJwSlhwuuInHfj1+vmzVe+Xeg4tWKWREYgLy95XvI3RL4siyFZ3IkzAa0eXDWAnIoW4KxSKntA7&#10;W8yn07LoAZVHkDoEOr0dLvk64zeNlvFT0wQdma04cYt5xbzWaS3WK7HcofCtkSMN8Q8sOmEcPXqG&#10;uhVRsD2av6A6IxECNHEioSugaYzUWQOpmU3/UPPYCq+zFjIn+LNN4f/Byo+He2RGUe9mnDnRUY8e&#10;YO+UVuyB3BNuZzWjOzKq92FJ+Y/+HpPU4O9AfgvMwaalNH2DCH2rhSJ6Ob/4rSAFgUpZ3X8ARc+I&#10;fYTs2bHBjjXW+HepMEGTL+yYm3Q6N0kfI5N0OJ/Oyzdz6qWku5eL8tV8sUjsCrFMQKncY4hvNXQs&#10;bSqOSU8Sk7HF4S7E3Co16hXqK2dNZ6nxB2HZrCzLqxFxTCbsJ8ysHKxRW2NtDnBXbywyKq34dksz&#10;WY7F4TLNupTsIJUNbIcTkkV80smTQYPR8VgfR89rUCfyDWGYXvpttGkBf3DW0+RWPHzfC9Sc2feO&#10;vL+if5FG/TLAy6C+DISTBFXxyNmw3cThe+w9ml1LLw0tcXBD/WrMmerAauRN05k7MP6kNP6Xcc76&#10;9d/XPwEAAP//AwBQSwMEFAAGAAgAAAAhAD7A1griAAAADAEAAA8AAABkcnMvZG93bnJldi54bWxM&#10;j8FOg0AQhu8mvsNmTLzZhaJCkaWxRmMaT9Aa9baFkSVldwm7FHx7pye9zeT788832XrWHTvh4Fpr&#10;BISLABiaytataQTsdy83CTDnpallZw0K+EEH6/zyIpNpbSdT4Kn0DaMS41IpQHnfp5y7SqGWbmF7&#10;NMS+7aClp3VoeD3Iicp1x5dBcM+1bA1dULLHJ4XVsRy1gKi8LT6CbfXVHz/fnl+LcTO9b5QQ11fz&#10;4wMwj7P/C8NZn9QhJ6eDHU3tWCcgXq3uKEogXtJwToRhEgM7EIuiBHie8f9P5L8AAAD//wMAUEsB&#10;Ai0AFAAGAAgAAAAhALaDOJL+AAAA4QEAABMAAAAAAAAAAAAAAAAAAAAAAFtDb250ZW50X1R5cGVz&#10;XS54bWxQSwECLQAUAAYACAAAACEAOP0h/9YAAACUAQAACwAAAAAAAAAAAAAAAAAvAQAAX3JlbHMv&#10;LnJlbHNQSwECLQAUAAYACAAAACEAtWXxuSUCAAA3BAAADgAAAAAAAAAAAAAAAAAuAgAAZHJzL2Uy&#10;b0RvYy54bWxQSwECLQAUAAYACAAAACEAPsDWCuIAAAAMAQAADwAAAAAAAAAAAAAAAAB/BAAAZHJz&#10;L2Rvd25yZXYueG1sUEsFBgAAAAAEAAQA8wAAAI4FAAAAAA==&#10;" o:allowincell="f" fillcolor="#f06" stroked="f">
                <v:textbox inset="2mm,2mm,2mm,2mm">
                  <w:txbxContent>
                    <w:p w14:paraId="62785DCD" w14:textId="77777777" w:rsidR="003F2F10" w:rsidRPr="00740F48" w:rsidRDefault="003F2F10" w:rsidP="003F2F1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 w:rsidRPr="00740F4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PEGI ratings explained</w:t>
                      </w:r>
                    </w:p>
                    <w:p w14:paraId="3EB36F18" w14:textId="77777777" w:rsidR="003F2F10" w:rsidRPr="00740F48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04B9BB99" w14:textId="77777777" w:rsidR="003F2F10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645E81D2" w14:textId="77777777" w:rsidR="003F2F10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18A739B2" w14:textId="77777777" w:rsidR="003F2F10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625D246C" w14:textId="77777777" w:rsidR="003F2F10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2A4B3D5E" w14:textId="77777777" w:rsidR="003F2F10" w:rsidRPr="00740F48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  <w:specVanish/>
                        </w:rPr>
                      </w:pPr>
                      <w:r w:rsidRPr="00740F48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>If you see this rating on a game then it means the game refers to or depicts the use of illegal drugs, alcohol or tobacco. Games with this content descriptor are always PEGI 16 or PEGI 18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meaning you should be over 16 or 18 years of age to play the game.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96A68" wp14:editId="5B6366DD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4229100" cy="51435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EAEAB" w14:textId="77777777" w:rsidR="003F2F10" w:rsidRPr="00714EFB" w:rsidRDefault="003F2F10" w:rsidP="003F2F10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714EFB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More control over your broadband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96A68" id="Rounded Rectangle 7" o:spid="_x0000_s1027" style="position:absolute;margin-left:-.75pt;margin-top:12.7pt;width:3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WspQIAAEYFAAAOAAAAZHJzL2Uyb0RvYy54bWysVNuO0zAQfUfiHyy/d3MhvSTadLUXipAW&#10;WO3CB7ix0xgcO9hu04L4d8aTdGnhBSHy4Hjs8XjOmTO+vNq3iuyEddLokiYXMSVCV4ZLvSnpp4+r&#10;yYIS55nmTBktSnoQjl4tX7647LtCpKYxigtLIIh2Rd+VtPG+K6LIVY1ombswndCwWRvbMg+m3UTc&#10;sh6itypK43gW9cbyzppKOAerd8MmXWL8uhaV/1DXTniiSgq5eRwtjuswRstLVmws6xpZjWmwf8ii&#10;ZVLDpc+h7phnZGvlH6FaWVnjTO0vKtNGpq5lJRADoEni39A8NawTiAXIcd0zTe7/ha3e7x4skbyk&#10;c0o0a6FEj2arueDkEchjeqMEmQea+s4V4P3UPdgA1HX3pvriiDa3DXiJa2tN3wjGIbkk+EdnB4Lh&#10;4ChZ9+8Mh1vY1htkbF/bNgQELsgeC3N4LozYe1LBYpameRJD/SrYmybZqylWLmLF8XRnnX8jTEvC&#10;pKQ2YAgA8Aq2u3ceq8NHjIx/pqRuFdR6xxRJZrMZgoSIozPMjjERrlGSr6RSaNjN+lZZAkch1fgm&#10;Xh3TcaduSgdnbcKxQAgrhhVANeYT8KFKvudJmsU3aT5ZzRbzSbbKppN8Hi8mcZLf5LM4y7O71Y8A&#10;JsmKRnIu9L3U4qjYJPs7RYy9M2gNNUv6kubTdIo8nWXvzkHG8GFZofSnIFvpoYGVbEu6CD5jSwUl&#10;vNYc28szqYZ5dJ4+cgIcHP/ICuomSGWQnN+v96hPFFWQ0drwAwjJGqgzSAIeH5g0xn6jpIdGLqn7&#10;umVWUKLeahBjnmRZ6Hw0suk8BcOe7qxPd5iuIFRJPSXD9NYPr8W2s3LTwE0JUqXNNQi4lv6o9CGr&#10;UfbQrIhpfFjCa3Bqo9ev52/5EwAA//8DAFBLAwQUAAYACAAAACEAupKJ4uEAAAAJAQAADwAAAGRy&#10;cy9kb3ducmV2LnhtbEyPwWrCQBCG74W+wzKFXopulCRozEaK0B5KEao9tLc1O2ZDs7Mhu2p8+05P&#10;9Tjzf/zzTbkeXSfOOITWk4LZNAGBVHvTUqPgc/8yWYAIUZPRnSdUcMUA6+r+rtSF8Rf6wPMuNoJL&#10;KBRagY2xL6QMtUWnw9T3SJwd/eB05HFopBn0hctdJ+dJkkunW+ILVve4sVj/7E5Owf7avn2ZJ+vf&#10;X7fDcrNdZMt+/Fbq8WF8XoGIOMZ/GP70WR0qdjr4E5kgOgWTWcakgnmWguA8z1NeHBhM8hRkVcrb&#10;D6pfAAAA//8DAFBLAQItABQABgAIAAAAIQC2gziS/gAAAOEBAAATAAAAAAAAAAAAAAAAAAAAAABb&#10;Q29udGVudF9UeXBlc10ueG1sUEsBAi0AFAAGAAgAAAAhADj9If/WAAAAlAEAAAsAAAAAAAAAAAAA&#10;AAAALwEAAF9yZWxzLy5yZWxzUEsBAi0AFAAGAAgAAAAhAGcPdaylAgAARgUAAA4AAAAAAAAAAAAA&#10;AAAALgIAAGRycy9lMm9Eb2MueG1sUEsBAi0AFAAGAAgAAAAhALqSieLhAAAACQEAAA8AAAAAAAAA&#10;AAAAAAAA/wQAAGRycy9kb3ducmV2LnhtbFBLBQYAAAAABAAEAPMAAAANBgAAAAA=&#10;" fillcolor="#00b0f0" stroked="f">
                <v:stroke joinstyle="miter"/>
                <v:textbox>
                  <w:txbxContent>
                    <w:p w14:paraId="37FEAEAB" w14:textId="77777777" w:rsidR="003F2F10" w:rsidRPr="00714EFB" w:rsidRDefault="003F2F10" w:rsidP="003F2F10">
                      <w:pPr>
                        <w:textAlignment w:val="baseline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714EFB"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  <w:t>More control over your broadband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B8F64" w14:textId="77777777" w:rsidR="003F2F10" w:rsidRDefault="003B4B26" w:rsidP="003F2F10">
      <w:pPr>
        <w:textAlignment w:val="baseline"/>
        <w:rPr>
          <w:rStyle w:val="Hyperlink"/>
          <w:rFonts w:ascii="Calibri" w:eastAsia="Times New Roman" w:hAnsi="Calibri"/>
          <w:sz w:val="22"/>
        </w:rPr>
      </w:pPr>
      <w:hyperlink r:id="rId15" w:history="1"/>
    </w:p>
    <w:p w14:paraId="4598A6C6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0C42E3A8" w14:textId="77777777" w:rsidR="003F2F10" w:rsidRDefault="003F2F10" w:rsidP="003F2F10">
      <w:pPr>
        <w:pStyle w:val="Heading1"/>
        <w:shd w:val="clear" w:color="auto" w:fill="FFFFFF"/>
        <w:spacing w:before="0"/>
        <w:rPr>
          <w:rFonts w:ascii="Calibri" w:hAnsi="Calibri"/>
          <w:bCs w:val="0"/>
          <w:color w:val="auto"/>
          <w:sz w:val="32"/>
          <w:szCs w:val="45"/>
        </w:rPr>
      </w:pPr>
    </w:p>
    <w:p w14:paraId="7D2462D1" w14:textId="77777777" w:rsidR="003F2F10" w:rsidRDefault="003F2F10" w:rsidP="003F2F10">
      <w:pPr>
        <w:pStyle w:val="Heading1"/>
        <w:shd w:val="clear" w:color="auto" w:fill="FFFFFF"/>
        <w:spacing w:before="0"/>
        <w:rPr>
          <w:rFonts w:ascii="Calibri" w:hAnsi="Calibri"/>
          <w:bCs w:val="0"/>
          <w:color w:val="auto"/>
          <w:sz w:val="24"/>
          <w:szCs w:val="22"/>
        </w:rPr>
      </w:pPr>
      <w:r>
        <w:rPr>
          <w:rFonts w:ascii="Calibri" w:hAnsi="Calibri"/>
          <w:bCs w:val="0"/>
          <w:noProof/>
          <w:color w:val="auto"/>
          <w:sz w:val="24"/>
          <w:szCs w:val="22"/>
          <w:lang w:val="en-GB" w:eastAsia="en-GB"/>
        </w:rPr>
        <w:drawing>
          <wp:anchor distT="0" distB="0" distL="114300" distR="114300" simplePos="0" relativeHeight="251713536" behindDoc="0" locked="0" layoutInCell="1" allowOverlap="1" wp14:anchorId="4F1A7589" wp14:editId="451BD74B">
            <wp:simplePos x="0" y="0"/>
            <wp:positionH relativeFrom="column">
              <wp:posOffset>4933950</wp:posOffset>
            </wp:positionH>
            <wp:positionV relativeFrom="paragraph">
              <wp:posOffset>144780</wp:posOffset>
            </wp:positionV>
            <wp:extent cx="911293" cy="9048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9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7030A0"/>
          <w:sz w:val="24"/>
          <w:szCs w:val="22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581F3FDF" wp14:editId="41E22FDE">
            <wp:simplePos x="0" y="0"/>
            <wp:positionH relativeFrom="column">
              <wp:posOffset>2176780</wp:posOffset>
            </wp:positionH>
            <wp:positionV relativeFrom="paragraph">
              <wp:posOffset>563880</wp:posOffset>
            </wp:positionV>
            <wp:extent cx="2042160" cy="2343150"/>
            <wp:effectExtent l="0" t="0" r="0" b="0"/>
            <wp:wrapSquare wrapText="bothSides"/>
            <wp:docPr id="8" name="Picture 8" descr="C:\Users\sharrockjo\Desktop\woman-145922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woman-1459220_6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 w:val="0"/>
          <w:color w:val="auto"/>
          <w:sz w:val="24"/>
          <w:szCs w:val="22"/>
        </w:rPr>
        <w:t>Do you have Vodafone or Virgin Media</w:t>
      </w:r>
      <w:r w:rsidRPr="00F919F8">
        <w:rPr>
          <w:rFonts w:ascii="Calibri" w:hAnsi="Calibri"/>
          <w:bCs w:val="0"/>
          <w:color w:val="auto"/>
          <w:sz w:val="24"/>
          <w:szCs w:val="22"/>
        </w:rPr>
        <w:t xml:space="preserve"> Broadband</w:t>
      </w:r>
      <w:r>
        <w:rPr>
          <w:rFonts w:ascii="Calibri" w:hAnsi="Calibri"/>
          <w:bCs w:val="0"/>
          <w:color w:val="auto"/>
          <w:sz w:val="24"/>
          <w:szCs w:val="22"/>
        </w:rPr>
        <w:t>? If yes, they ha</w:t>
      </w:r>
      <w:r w:rsidRPr="00F919F8">
        <w:rPr>
          <w:rFonts w:ascii="Calibri" w:hAnsi="Calibri"/>
          <w:bCs w:val="0"/>
          <w:color w:val="auto"/>
          <w:sz w:val="24"/>
          <w:szCs w:val="22"/>
        </w:rPr>
        <w:t>ve their own app</w:t>
      </w:r>
      <w:r>
        <w:rPr>
          <w:rFonts w:ascii="Calibri" w:hAnsi="Calibri"/>
          <w:bCs w:val="0"/>
          <w:color w:val="auto"/>
          <w:sz w:val="24"/>
          <w:szCs w:val="22"/>
        </w:rPr>
        <w:t>s which give</w:t>
      </w:r>
      <w:r w:rsidRPr="00F919F8">
        <w:rPr>
          <w:rFonts w:ascii="Calibri" w:hAnsi="Calibri"/>
          <w:bCs w:val="0"/>
          <w:color w:val="auto"/>
          <w:sz w:val="24"/>
          <w:szCs w:val="22"/>
        </w:rPr>
        <w:t xml:space="preserve"> you further control over your internet access.</w:t>
      </w:r>
    </w:p>
    <w:p w14:paraId="77EFF45E" w14:textId="77777777" w:rsidR="003F2F10" w:rsidRPr="0051191E" w:rsidRDefault="003F2F10" w:rsidP="003F2F10"/>
    <w:p w14:paraId="4B7EB182" w14:textId="77777777" w:rsidR="003F2F10" w:rsidRPr="00934188" w:rsidRDefault="003F2F10" w:rsidP="003F2F10">
      <w:pPr>
        <w:pStyle w:val="Heading1"/>
        <w:shd w:val="clear" w:color="auto" w:fill="FFFFFF"/>
        <w:spacing w:before="0"/>
        <w:rPr>
          <w:rFonts w:ascii="Calibri" w:hAnsi="Calibri"/>
          <w:bCs w:val="0"/>
          <w:color w:val="7030A0"/>
          <w:sz w:val="24"/>
          <w:szCs w:val="22"/>
        </w:rPr>
      </w:pPr>
      <w:r w:rsidRPr="00934188">
        <w:rPr>
          <w:rFonts w:ascii="Calibri" w:hAnsi="Calibri"/>
          <w:bCs w:val="0"/>
          <w:color w:val="7030A0"/>
          <w:sz w:val="24"/>
          <w:szCs w:val="22"/>
        </w:rPr>
        <w:t>Vodafone Broadband App</w:t>
      </w:r>
    </w:p>
    <w:p w14:paraId="566CAFB4" w14:textId="77777777" w:rsidR="003F2F10" w:rsidRDefault="003F2F10" w:rsidP="003F2F10">
      <w:pPr>
        <w:textAlignment w:val="baseline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- </w:t>
      </w:r>
      <w:r w:rsidRPr="00934188">
        <w:rPr>
          <w:rFonts w:ascii="Calibri" w:hAnsi="Calibri"/>
          <w:sz w:val="22"/>
          <w:szCs w:val="22"/>
          <w:shd w:val="clear" w:color="auto" w:fill="FFFFFF"/>
        </w:rPr>
        <w:t>View and manage all devices on your network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  <w:r w:rsidRPr="00934188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229D6050" w14:textId="77777777" w:rsidR="003F2F10" w:rsidRDefault="003F2F10" w:rsidP="003F2F10">
      <w:pPr>
        <w:textAlignment w:val="baseline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- </w:t>
      </w:r>
      <w:r w:rsidRPr="00934188">
        <w:rPr>
          <w:rFonts w:ascii="Calibri" w:hAnsi="Calibri"/>
          <w:sz w:val="22"/>
          <w:szCs w:val="22"/>
          <w:shd w:val="clear" w:color="auto" w:fill="FFFFFF"/>
        </w:rPr>
        <w:t>Control when your Wi-Fi is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on.</w:t>
      </w:r>
      <w:r w:rsidRPr="00934188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0A84A153" w14:textId="77777777" w:rsidR="003F2F10" w:rsidRPr="00934188" w:rsidRDefault="003F2F10" w:rsidP="003F2F10">
      <w:pPr>
        <w:textAlignment w:val="baseline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- </w:t>
      </w:r>
      <w:r w:rsidRPr="00934188">
        <w:rPr>
          <w:rFonts w:ascii="Calibri" w:hAnsi="Calibri"/>
          <w:sz w:val="22"/>
          <w:szCs w:val="22"/>
          <w:shd w:val="clear" w:color="auto" w:fill="FFFFFF"/>
        </w:rPr>
        <w:t>Receive notifications when devices join your network for the first time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1D2DB2D7" w14:textId="77777777" w:rsidR="003F2F10" w:rsidRPr="00934188" w:rsidRDefault="003F2F10" w:rsidP="003F2F10">
      <w:pPr>
        <w:textAlignment w:val="baseline"/>
        <w:rPr>
          <w:rFonts w:ascii="Calibri" w:hAnsi="Calibri"/>
          <w:sz w:val="22"/>
          <w:szCs w:val="22"/>
          <w:shd w:val="clear" w:color="auto" w:fill="FFFFFF"/>
        </w:rPr>
      </w:pPr>
    </w:p>
    <w:p w14:paraId="7D3292BB" w14:textId="77777777" w:rsidR="003F2F10" w:rsidRPr="00934188" w:rsidRDefault="003F2F10" w:rsidP="003F2F10">
      <w:pPr>
        <w:textAlignment w:val="baseline"/>
        <w:rPr>
          <w:rFonts w:ascii="Calibri" w:hAnsi="Calibri"/>
          <w:b/>
          <w:color w:val="7030A0"/>
          <w:szCs w:val="22"/>
          <w:shd w:val="clear" w:color="auto" w:fill="FFFFFF"/>
        </w:rPr>
      </w:pPr>
      <w:r w:rsidRPr="00934188">
        <w:rPr>
          <w:rFonts w:ascii="Calibri" w:hAnsi="Calibri"/>
          <w:b/>
          <w:color w:val="7030A0"/>
          <w:szCs w:val="22"/>
          <w:shd w:val="clear" w:color="auto" w:fill="FFFFFF"/>
        </w:rPr>
        <w:t>Virgin Media Connect App</w:t>
      </w:r>
    </w:p>
    <w:p w14:paraId="18340BB8" w14:textId="77777777" w:rsidR="003F2F10" w:rsidRDefault="003F2F10" w:rsidP="003F2F10">
      <w:pPr>
        <w:textAlignment w:val="baseline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- S</w:t>
      </w:r>
      <w:r w:rsidRPr="00934188">
        <w:rPr>
          <w:rFonts w:ascii="Calibri" w:hAnsi="Calibri" w:cs="Arial"/>
          <w:sz w:val="22"/>
          <w:szCs w:val="22"/>
          <w:shd w:val="clear" w:color="auto" w:fill="FFFFFF"/>
        </w:rPr>
        <w:t>ee how many devi</w:t>
      </w:r>
      <w:r>
        <w:rPr>
          <w:rFonts w:ascii="Calibri" w:hAnsi="Calibri" w:cs="Arial"/>
          <w:sz w:val="22"/>
          <w:szCs w:val="22"/>
          <w:shd w:val="clear" w:color="auto" w:fill="FFFFFF"/>
        </w:rPr>
        <w:t>ces are connected to your WiFi.</w:t>
      </w:r>
    </w:p>
    <w:p w14:paraId="1FB24805" w14:textId="77777777" w:rsidR="003F2F10" w:rsidRPr="00934188" w:rsidRDefault="003F2F10" w:rsidP="003F2F10">
      <w:pPr>
        <w:textAlignment w:val="baseline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- P</w:t>
      </w:r>
      <w:r w:rsidRPr="00934188">
        <w:rPr>
          <w:rFonts w:ascii="Calibri" w:hAnsi="Calibri" w:cs="Arial"/>
          <w:sz w:val="22"/>
          <w:szCs w:val="22"/>
          <w:shd w:val="clear" w:color="auto" w:fill="FFFFFF"/>
        </w:rPr>
        <w:t xml:space="preserve">ause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access to </w:t>
      </w:r>
      <w:r w:rsidRPr="00934188">
        <w:rPr>
          <w:rFonts w:ascii="Calibri" w:hAnsi="Calibri" w:cs="Arial"/>
          <w:sz w:val="22"/>
          <w:szCs w:val="22"/>
          <w:shd w:val="clear" w:color="auto" w:fill="FFFFFF"/>
        </w:rPr>
        <w:t xml:space="preserve">the internet </w:t>
      </w:r>
      <w:r>
        <w:rPr>
          <w:rFonts w:ascii="Calibri" w:hAnsi="Calibri" w:cs="Arial"/>
          <w:sz w:val="22"/>
          <w:szCs w:val="22"/>
          <w:shd w:val="clear" w:color="auto" w:fill="FFFFFF"/>
        </w:rPr>
        <w:t>for particular</w:t>
      </w:r>
      <w:r w:rsidRPr="00934188">
        <w:rPr>
          <w:rFonts w:ascii="Calibri" w:hAnsi="Calibri" w:cs="Arial"/>
          <w:sz w:val="22"/>
          <w:szCs w:val="22"/>
          <w:shd w:val="clear" w:color="auto" w:fill="FFFFFF"/>
        </w:rPr>
        <w:t xml:space="preserve"> devices</w:t>
      </w:r>
      <w:r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Pr="00934188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</w:p>
    <w:p w14:paraId="1581A7CF" w14:textId="3CF9E289" w:rsidR="003F2F10" w:rsidRDefault="003B4B26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171CA480" wp14:editId="3EA437B5">
                <wp:simplePos x="0" y="0"/>
                <wp:positionH relativeFrom="page">
                  <wp:posOffset>5076825</wp:posOffset>
                </wp:positionH>
                <wp:positionV relativeFrom="margin">
                  <wp:posOffset>4695190</wp:posOffset>
                </wp:positionV>
                <wp:extent cx="2026920" cy="3552825"/>
                <wp:effectExtent l="0" t="0" r="0" b="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6920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483E" w14:textId="77777777" w:rsidR="003F2F10" w:rsidRPr="009B677C" w:rsidRDefault="003F2F10" w:rsidP="003F2F10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22"/>
                              </w:rPr>
                            </w:pPr>
                            <w:r w:rsidRPr="009B677C">
                              <w:rPr>
                                <w:rFonts w:ascii="Calibri" w:hAnsi="Calibri"/>
                                <w:b/>
                                <w:sz w:val="36"/>
                                <w:szCs w:val="22"/>
                              </w:rPr>
                              <w:t>Parent Zone crisis messenger</w:t>
                            </w:r>
                          </w:p>
                          <w:p w14:paraId="28547846" w14:textId="77777777" w:rsidR="003F2F10" w:rsidRPr="009B677C" w:rsidRDefault="003F2F10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B96D1BF" w14:textId="77777777" w:rsidR="003F2F10" w:rsidRDefault="003F2F10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Parent Zone have launched a new service: </w:t>
                            </w: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Crisis Messenger text service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which </w:t>
                            </w: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provides free, 24/7 support across the UK.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If you are experiencing a mental health cris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is and need support, you </w:t>
                            </w: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can text</w:t>
                            </w:r>
                            <w:r w:rsidRPr="009B677C">
                              <w:t> </w:t>
                            </w: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PARENTZONE to</w:t>
                            </w:r>
                          </w:p>
                          <w:p w14:paraId="73F96EB1" w14:textId="77777777" w:rsidR="003F2F10" w:rsidRPr="009B677C" w:rsidRDefault="003F2F10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85258.</w:t>
                            </w:r>
                          </w:p>
                          <w:p w14:paraId="43186221" w14:textId="77777777" w:rsidR="003F2F10" w:rsidRDefault="003F2F10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9796023" w14:textId="77777777" w:rsidR="003F2F10" w:rsidRPr="009B677C" w:rsidRDefault="003F2F10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Further information available here: </w:t>
                            </w:r>
                          </w:p>
                          <w:p w14:paraId="6069D184" w14:textId="77777777" w:rsidR="003F2F10" w:rsidRPr="009B677C" w:rsidRDefault="003B4B26" w:rsidP="003F2F1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specVanish/>
                              </w:rPr>
                            </w:pPr>
                            <w:hyperlink r:id="rId18" w:history="1">
                              <w:r w:rsidR="003F2F10" w:rsidRPr="009B677C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https://parentzone.org.uk/parent-zone-crisis-messenger</w:t>
                              </w:r>
                            </w:hyperlink>
                            <w:r w:rsidR="003F2F10" w:rsidRPr="009B67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A480" id="Rounded Rectangle 5" o:spid="_x0000_s1028" style="position:absolute;margin-left:399.75pt;margin-top:369.7pt;width:159.6pt;height:279.75pt;flip:x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5RmgIAAEQFAAAOAAAAZHJzL2Uyb0RvYy54bWysVG1v0zAQ/o7Ef7D8vcsLadpES6fREUAa&#10;MG3wA9zYaQyObWy36UD8d85OOjoQCCG+OD7n7vE9d4/v/OLQC7RnxnIlK5ycxRgx2SjK5bbCH97X&#10;syVG1hFJiVCSVfieWXyxevrkfNAlS1WnBGUGAYi05aAr3DmnyyiyTcd6Ys+UZhJ+tsr0xIFpthE1&#10;ZAD0XkRpHOfRoAzVRjXMWji9Gn/iVcBvW9a4d21rmUOiwpCbC6sJ68av0eqclFtDdMebKQ3yD1n0&#10;hEu49AHqijiCdob/AtXzxiirWnfWqD5SbcsbFjgAmyT+ic1dRzQLXKA4Vj+Uyf4/2Obt/sYgTis8&#10;x0iSHlp0q3aSMopuoXhEbgVDc1+mQdsSvO/0jfFErb5WzSeLpFp34MUujVFDxwiF5BLvHz0K8IaF&#10;ULQZ3igKt5CdU6Fih9b0qBVcv/KBHhqqgg6hRfcPLWIHhxo4TOM0L1LoZAP/ns3n6TIN2UWk9EA+&#10;XBvrXjLVI7+psPF0PJeATfbX1oVG0YkuoR8xansBbd8TgZI8zxchf1JOzoB9xAzMleC05kIEw2w3&#10;a2EQhFa4rtdxHDQFIfbUTUjvLJUP87Uh5XgCtKZ8PMEgmK9Fkmbx87SY1flyMcvqbD4rFvFyFifF&#10;8yKPsyK7qr95MklWdpxSJq+5ZEfxJtnfiWN6RqPsgnzRUOFiDuX8M0lg+BuSodLhQXkdvJA07B3h&#10;YtxHjzMOZQDax28oRFCNF8ooOHfYHII606MEN4reg4yMgtaCDGD0wKZT5gtGAzzjCtvPO2IYRuK1&#10;BCkuYEj4d39qmFNjc2oQ2QBUhR1G43btxlmx04ZvO7hpVKhUlyDflrujzsesJtHDUw2cprHiZ8Gp&#10;Hbx+DL/VdwAAAP//AwBQSwMEFAAGAAgAAAAhAKEy5h/jAAAADQEAAA8AAABkcnMvZG93bnJldi54&#10;bWxMj8tOwzAQRfdI/IM1SOyok/JoHOJUgOiCLniUCImdGw9JRDyOYrcNf890Bbs7mqM7Z4rl5Hqx&#10;xzF0njSkswQEUu1tR42G6n11kYEI0ZA1vSfU8IMBluXpSWFy6w/0hvtNbASXUMiNhjbGIZcy1C06&#10;E2Z+QOLdlx+diTyOjbSjOXC56+U8SW6kMx3xhdYM+NBi/b3ZOQ2r57RKsPLZ9LHGlyq+ft77xyet&#10;z8+mu1sQEaf4B8NRn9WhZKet35ENotewUOqaUQ6X6grEkUjTbAFiy2muMgWyLOT/L8pfAAAA//8D&#10;AFBLAQItABQABgAIAAAAIQC2gziS/gAAAOEBAAATAAAAAAAAAAAAAAAAAAAAAABbQ29udGVudF9U&#10;eXBlc10ueG1sUEsBAi0AFAAGAAgAAAAhADj9If/WAAAAlAEAAAsAAAAAAAAAAAAAAAAALwEAAF9y&#10;ZWxzLy5yZWxzUEsBAi0AFAAGAAgAAAAhAHkiblGaAgAARAUAAA4AAAAAAAAAAAAAAAAALgIAAGRy&#10;cy9lMm9Eb2MueG1sUEsBAi0AFAAGAAgAAAAhAKEy5h/jAAAADQEAAA8AAAAAAAAAAAAAAAAA9AQA&#10;AGRycy9kb3ducmV2LnhtbFBLBQYAAAAABAAEAPMAAAAEBgAAAAA=&#10;" o:allowincell="f" fillcolor="#ffc000" stroked="f">
                <v:textbox inset="2mm,2mm,2mm,2mm">
                  <w:txbxContent>
                    <w:p w14:paraId="7D04483E" w14:textId="77777777" w:rsidR="003F2F10" w:rsidRPr="009B677C" w:rsidRDefault="003F2F10" w:rsidP="003F2F10">
                      <w:pPr>
                        <w:rPr>
                          <w:rFonts w:ascii="Calibri" w:hAnsi="Calibri"/>
                          <w:b/>
                          <w:sz w:val="36"/>
                          <w:szCs w:val="22"/>
                        </w:rPr>
                      </w:pPr>
                      <w:r w:rsidRPr="009B677C">
                        <w:rPr>
                          <w:rFonts w:ascii="Calibri" w:hAnsi="Calibri"/>
                          <w:b/>
                          <w:sz w:val="36"/>
                          <w:szCs w:val="22"/>
                        </w:rPr>
                        <w:t>Parent Zone crisis messenger</w:t>
                      </w:r>
                    </w:p>
                    <w:p w14:paraId="28547846" w14:textId="77777777" w:rsidR="003F2F10" w:rsidRPr="009B677C" w:rsidRDefault="003F2F10" w:rsidP="003F2F1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B96D1BF" w14:textId="77777777" w:rsidR="003F2F10" w:rsidRDefault="003F2F10" w:rsidP="003F2F1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Parent Zone have launched a new service: </w:t>
                      </w: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Crisis Messenger text service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which </w:t>
                      </w: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provides free, 24/7 support across the UK.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>If you are experiencing a mental health cris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is and need support, you </w:t>
                      </w: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>can text</w:t>
                      </w:r>
                      <w:r w:rsidRPr="009B677C">
                        <w:t> </w:t>
                      </w: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>PARENTZONE to</w:t>
                      </w:r>
                    </w:p>
                    <w:p w14:paraId="73F96EB1" w14:textId="77777777" w:rsidR="003F2F10" w:rsidRPr="009B677C" w:rsidRDefault="003F2F10" w:rsidP="003F2F1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> 85258.</w:t>
                      </w:r>
                    </w:p>
                    <w:p w14:paraId="43186221" w14:textId="77777777" w:rsidR="003F2F10" w:rsidRDefault="003F2F10" w:rsidP="003F2F1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9796023" w14:textId="77777777" w:rsidR="003F2F10" w:rsidRPr="009B677C" w:rsidRDefault="003F2F10" w:rsidP="003F2F1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Further information available here: </w:t>
                      </w:r>
                    </w:p>
                    <w:p w14:paraId="6069D184" w14:textId="77777777" w:rsidR="003F2F10" w:rsidRPr="009B677C" w:rsidRDefault="003B4B26" w:rsidP="003F2F10">
                      <w:pPr>
                        <w:rPr>
                          <w:rFonts w:ascii="Calibri" w:hAnsi="Calibri"/>
                          <w:sz w:val="22"/>
                          <w:szCs w:val="22"/>
                          <w:specVanish/>
                        </w:rPr>
                      </w:pPr>
                      <w:hyperlink r:id="rId19" w:history="1">
                        <w:r w:rsidR="003F2F10" w:rsidRPr="009B677C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https://parentzone.org.uk/parent-zone-crisis-messenger</w:t>
                        </w:r>
                      </w:hyperlink>
                      <w:r w:rsidR="003F2F10" w:rsidRPr="009B677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2A0F6852" w14:textId="1B129CBC" w:rsidR="003F2F10" w:rsidRDefault="003B4B26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77AFA" wp14:editId="4599099D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4229100" cy="514350"/>
                <wp:effectExtent l="0" t="0" r="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E0955" w14:textId="77777777" w:rsidR="003F2F10" w:rsidRPr="00714EFB" w:rsidRDefault="003F2F10" w:rsidP="003F2F10">
                            <w:pPr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TikTok Update (users must be 13+)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77AFA" id="Rounded Rectangle 4" o:spid="_x0000_s1029" style="position:absolute;margin-left:-.75pt;margin-top:5.85pt;width:333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napAIAAEYFAAAOAAAAZHJzL2Uyb0RvYy54bWysVNty0zAQfWeGf9DoPfWlysWeOJ2mJQwz&#10;BTotfIBiybFAloykxGkZ/p2VbJcEXhgGP8haabXac/asllfHRqIDN1ZoVeDkIsaIq1IzoXYF/vxp&#10;M1lgZB1VjEqteIGfuMVXq9evll2b81TXWjJuEARRNu/aAtfOtXkU2bLmDbUXuuUKNittGurANLuI&#10;GdpB9EZGaRzPok4b1hpdcmth9bbfxKsQv6p46T5WleUOyQJDbi6MJoxbP0arJc13hra1KIc06D9k&#10;0VCh4NKXULfUUbQ34o9QjSiNtrpyF6VuIl1VouQBA6BJ4t/QPNa05QELkGPbF5rs/wtbfjjcGyRY&#10;gQlGijZQoge9V4wz9ADkUbWTHBFPU9faHLwf23vjgdr2TpdfLVL6pgYvfm2M7mpOGSSXeP/o7IA3&#10;LBxF2+69ZnAL3TsdGDtWpvEBgQt0DIV5eikMPzpUwiJJ0yyJoX4l7E0TcjkNlYtoPp5ujXVvuW6Q&#10;nxTYeAweQLiCHu6sC9VhA0bKvmBUNRJqfaASJbPZbB6SpvngDLHHmAGuloJthJTBMLvtjTQIjkKq&#10;8TrejOnYUzepvLPS/pgnhOb9CqAa8vH4gkq+Z0lK4nWaTTazxXxCNmQ6yebxYhIn2TqbxSQjt5sf&#10;HkxC8lowxtWdUHxUbEL+ThFD7/RaC5pFXYGzaToNPJ1lb89BxvANDJ25NcJBA0vRFHjhfYaW8kp4&#10;o1hoL0eF7OfRefqBE+Bg/AdWgm68VHrJueP2GPR5OYpwq9kTCMloqDNIAh4fmNTaPGPUQSMX2H7b&#10;U8Mxku8UiDFLCPGdHwwynadgmNOd7ekOVSWEKrDDqJ/euP612LdG7Gq4KQlUKX0NAq6EG5XeZzXI&#10;Hpo1YBoeFv8anNrB69fzt/oJAAD//wMAUEsDBBQABgAIAAAAIQCcXnCt4AAAAAgBAAAPAAAAZHJz&#10;L2Rvd25yZXYueG1sTI/BTsMwEETvSPyDtUhcUOukomkT4lSoEhwQqkTLob258ZJExOvIdtv071lO&#10;cNyZ0eybcjXaXpzRh86RgnSagECqnemoUfC5e5ksQYSoyejeESq4YoBVdXtT6sK4C33geRsbwSUU&#10;Cq2gjXEopAx1i1aHqRuQ2Pty3urIp2+k8frC5baXsyTJpNUd8YdWD7husf7enqyC3bV725uH1r2/&#10;bny+3izn+TAelLq/G5+fQEQc418YfvEZHSpmOroTmSB6BZN0zknW0wUI9rPskYWjgny2AFmV8v+A&#10;6gcAAP//AwBQSwECLQAUAAYACAAAACEAtoM4kv4AAADhAQAAEwAAAAAAAAAAAAAAAAAAAAAAW0Nv&#10;bnRlbnRfVHlwZXNdLnhtbFBLAQItABQABgAIAAAAIQA4/SH/1gAAAJQBAAALAAAAAAAAAAAAAAAA&#10;AC8BAABfcmVscy8ucmVsc1BLAQItABQABgAIAAAAIQBvh9napAIAAEYFAAAOAAAAAAAAAAAAAAAA&#10;AC4CAABkcnMvZTJvRG9jLnhtbFBLAQItABQABgAIAAAAIQCcXnCt4AAAAAgBAAAPAAAAAAAAAAAA&#10;AAAAAP4EAABkcnMvZG93bnJldi54bWxQSwUGAAAAAAQABADzAAAACwYAAAAA&#10;" fillcolor="#00b0f0" stroked="f">
                <v:stroke joinstyle="miter"/>
                <v:textbox>
                  <w:txbxContent>
                    <w:p w14:paraId="102E0955" w14:textId="77777777" w:rsidR="003F2F10" w:rsidRPr="00714EFB" w:rsidRDefault="003F2F10" w:rsidP="003F2F10">
                      <w:pPr>
                        <w:textAlignment w:val="baseline"/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FFFFFF" w:themeColor="background1"/>
                          <w:sz w:val="42"/>
                          <w:szCs w:val="42"/>
                        </w:rPr>
                        <w:t>TikTok Update (users must be 13+)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21ED81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2CA12DEE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3E6BC28D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471372D0" w14:textId="77777777" w:rsidR="003F2F10" w:rsidRDefault="003F2F10" w:rsidP="003F2F10">
      <w:pPr>
        <w:rPr>
          <w:rFonts w:ascii="Calibri" w:hAnsi="Calibri"/>
          <w:sz w:val="22"/>
          <w:szCs w:val="22"/>
        </w:rPr>
      </w:pPr>
      <w:r w:rsidRPr="00934188">
        <w:rPr>
          <w:rFonts w:ascii="Calibri" w:hAnsi="Calibri"/>
          <w:b/>
          <w:sz w:val="22"/>
          <w:szCs w:val="22"/>
        </w:rPr>
        <w:t>What is TikTok?</w:t>
      </w:r>
      <w:r w:rsidRPr="0093418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Pr="00934188">
        <w:rPr>
          <w:rFonts w:ascii="Calibri" w:hAnsi="Calibri"/>
          <w:sz w:val="22"/>
          <w:szCs w:val="22"/>
        </w:rPr>
        <w:t xml:space="preserve">sers can watch musical clips, record 60 second clips, edit them and add special effects. </w:t>
      </w:r>
      <w:r>
        <w:rPr>
          <w:rFonts w:ascii="Calibri" w:hAnsi="Calibri"/>
          <w:sz w:val="22"/>
          <w:szCs w:val="22"/>
        </w:rPr>
        <w:t xml:space="preserve"> You must be over 13 years of age to use it so i</w:t>
      </w:r>
      <w:r w:rsidRPr="00934188">
        <w:rPr>
          <w:rFonts w:ascii="Calibri" w:hAnsi="Calibri"/>
          <w:sz w:val="22"/>
          <w:szCs w:val="22"/>
        </w:rPr>
        <w:t>f you do choose to allow your child to set up an account then we recommend users have a private account to control who can see their videos and who can send them messages.  Tik Tok also includes a ‘Restricted mode’ to limit the appearance of content that may be inappropriate.  More information is available here:</w:t>
      </w:r>
    </w:p>
    <w:p w14:paraId="50287C5D" w14:textId="77777777" w:rsidR="003F2F10" w:rsidRDefault="003F2F10" w:rsidP="003F2F10">
      <w:pPr>
        <w:rPr>
          <w:rFonts w:ascii="Calibri" w:hAnsi="Calibri"/>
          <w:sz w:val="22"/>
          <w:szCs w:val="22"/>
        </w:rPr>
      </w:pPr>
    </w:p>
    <w:p w14:paraId="3C37DDB8" w14:textId="77777777" w:rsidR="003F2F10" w:rsidRPr="00934188" w:rsidRDefault="003B4B26" w:rsidP="003F2F10">
      <w:pPr>
        <w:rPr>
          <w:rFonts w:ascii="Calibri" w:hAnsi="Calibri"/>
          <w:sz w:val="22"/>
          <w:szCs w:val="22"/>
        </w:rPr>
      </w:pPr>
      <w:hyperlink r:id="rId20" w:history="1">
        <w:r w:rsidR="003F2F10" w:rsidRPr="00934188">
          <w:rPr>
            <w:rStyle w:val="Hyperlink"/>
            <w:rFonts w:ascii="Calibri" w:hAnsi="Calibri"/>
            <w:sz w:val="22"/>
            <w:szCs w:val="22"/>
          </w:rPr>
          <w:t>http://support.tiktok.com/?ht_kb=for-parents</w:t>
        </w:r>
      </w:hyperlink>
      <w:r w:rsidR="003F2F10" w:rsidRPr="00934188">
        <w:rPr>
          <w:rFonts w:ascii="Calibri" w:hAnsi="Calibri"/>
          <w:sz w:val="22"/>
          <w:szCs w:val="22"/>
        </w:rPr>
        <w:t xml:space="preserve"> </w:t>
      </w:r>
    </w:p>
    <w:p w14:paraId="46419ED4" w14:textId="77777777" w:rsidR="003F2F10" w:rsidRDefault="003F2F10" w:rsidP="003F2F10">
      <w:pPr>
        <w:rPr>
          <w:rFonts w:ascii="Calibri" w:hAnsi="Calibri"/>
          <w:sz w:val="22"/>
          <w:szCs w:val="22"/>
        </w:rPr>
      </w:pPr>
    </w:p>
    <w:p w14:paraId="5E7713B0" w14:textId="77777777" w:rsidR="003F2F10" w:rsidRDefault="003F2F10" w:rsidP="003F2F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 Zone have recently updated their website with a full summary of what TikTok is and how it can be used more safely so we would highly recommend reading this if your child does use TikTok:</w:t>
      </w:r>
    </w:p>
    <w:p w14:paraId="193B3DA0" w14:textId="77777777" w:rsidR="003F2F10" w:rsidRDefault="003F2F10" w:rsidP="003F2F10">
      <w:pPr>
        <w:rPr>
          <w:rFonts w:ascii="Calibri" w:hAnsi="Calibri"/>
          <w:sz w:val="22"/>
          <w:szCs w:val="22"/>
        </w:rPr>
      </w:pPr>
    </w:p>
    <w:p w14:paraId="10B7F22D" w14:textId="77777777" w:rsidR="003F2F10" w:rsidRDefault="003B4B26" w:rsidP="003F2F10">
      <w:pPr>
        <w:textAlignment w:val="baseline"/>
        <w:rPr>
          <w:rFonts w:ascii="Calibri" w:hAnsi="Calibri"/>
          <w:sz w:val="22"/>
          <w:szCs w:val="22"/>
        </w:rPr>
      </w:pPr>
      <w:hyperlink r:id="rId21" w:history="1">
        <w:r w:rsidR="003F2F10" w:rsidRPr="00934188">
          <w:rPr>
            <w:rStyle w:val="Hyperlink"/>
            <w:rFonts w:ascii="Calibri" w:hAnsi="Calibri"/>
            <w:sz w:val="22"/>
            <w:szCs w:val="22"/>
          </w:rPr>
          <w:t>https://parentzone.org.uk/article/tiktok-everything-you-need-know-about-video-production-app</w:t>
        </w:r>
      </w:hyperlink>
    </w:p>
    <w:p w14:paraId="7BD27406" w14:textId="2FA9B948" w:rsidR="003F2F10" w:rsidRDefault="003B4B26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5314D66F" wp14:editId="11DB932C">
                <wp:simplePos x="0" y="0"/>
                <wp:positionH relativeFrom="page">
                  <wp:posOffset>637540</wp:posOffset>
                </wp:positionH>
                <wp:positionV relativeFrom="margin">
                  <wp:posOffset>85725</wp:posOffset>
                </wp:positionV>
                <wp:extent cx="2486025" cy="5791200"/>
                <wp:effectExtent l="0" t="0" r="0" b="0"/>
                <wp:wrapSquare wrapText="bothSides"/>
                <wp:docPr id="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6025" cy="57912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/>
                        <a:extLst/>
                      </wps:spPr>
                      <wps:txbx>
                        <w:txbxContent>
                          <w:p w14:paraId="25430D62" w14:textId="77777777" w:rsidR="003F2F10" w:rsidRPr="000F7582" w:rsidRDefault="003F2F10" w:rsidP="003F2F1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AB65E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 xml:space="preserve">Does your child have an </w:t>
                            </w:r>
                            <w:r w:rsidRPr="000F758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</w:rPr>
                              <w:t>Apple Device?</w:t>
                            </w:r>
                          </w:p>
                          <w:p w14:paraId="18652E36" w14:textId="77777777" w:rsidR="003F2F10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7CAA9DA3" w14:textId="77777777" w:rsidR="003F2F10" w:rsidRPr="00324244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24244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Have you set up Family Sharing with Apple? 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Family Sharing allows you to create an Apple ID for those under 13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(they are not allowed to do it themselves) 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or for children over 13 who have already set up their ID, you can </w:t>
                            </w:r>
                            <w:hyperlink r:id="rId22" w:history="1">
                              <w:r w:rsidRPr="00324244">
                                <w:rPr>
                                  <w:rStyle w:val="Hyperlink"/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add it to your family group</w:t>
                              </w:r>
                            </w:hyperlink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 Once set up, you can limit what content your child can access and also enable ‘Ask to Buy’ (enabled by default for children under 13 and 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 xml:space="preserve">you’ll be asked to set it up when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>adding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 xml:space="preserve"> anyone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>13 –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 xml:space="preserve"> 18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 xml:space="preserve"> years of age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>.)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6E761E" w14:textId="77777777" w:rsidR="003F2F10" w:rsidRPr="00324244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0B63924" w14:textId="77777777" w:rsidR="003F2F10" w:rsidRPr="00324244" w:rsidRDefault="003F2F10" w:rsidP="003F2F1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With Ask to Buy, whenever a child tries to purchase or download something (from 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pacing w:val="-5"/>
                                <w:sz w:val="22"/>
                                <w:szCs w:val="22"/>
                                <w:lang w:val="en"/>
                              </w:rPr>
                              <w:t>iTunes, Apple Books, App Store, In-App Purchases, or iCloud storage)</w:t>
                            </w:r>
                            <w:r w:rsidRPr="00324244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a request will be sent to you to review and either approve or decline the request.  </w:t>
                            </w:r>
                          </w:p>
                          <w:p w14:paraId="69BABE31" w14:textId="77777777" w:rsidR="003F2F10" w:rsidRPr="00324244" w:rsidRDefault="003F2F10" w:rsidP="003F2F10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C1F4CC5" w14:textId="77777777" w:rsidR="003F2F10" w:rsidRPr="00324244" w:rsidRDefault="003F2F10" w:rsidP="003F2F10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24244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Further information to set up Family sharing and an Apple ID is available here:</w:t>
                            </w:r>
                          </w:p>
                          <w:p w14:paraId="17D1073F" w14:textId="77777777" w:rsidR="003F2F10" w:rsidRPr="00324244" w:rsidRDefault="003B4B26" w:rsidP="003F2F10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="003F2F10" w:rsidRPr="00324244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https://support.apple.com/en-gb/HT201084</w:t>
                              </w:r>
                            </w:hyperlink>
                            <w:r w:rsidR="003F2F10" w:rsidRPr="00324244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0FC205" w14:textId="77777777" w:rsidR="003F2F10" w:rsidRPr="00324244" w:rsidRDefault="003F2F10" w:rsidP="003F2F10">
                            <w:pPr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4D66F" id="Rectangle 397" o:spid="_x0000_s1030" style="position:absolute;margin-left:50.2pt;margin-top:6.75pt;width:195.75pt;height:456pt;flip:x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PHCwIAAAAEAAAOAAAAZHJzL2Uyb0RvYy54bWysU1Fv0zAQfkfiP1h+p0nbbd2iplPVaYA0&#10;YGLwAxzHSSwcnzm7Tcev39lpuwJviBfLZ5+/u++7z8vbfW/YTqHXYEs+neScKSuh1rYt+fdv9++u&#10;OfNB2FoYsKrkz8rz29XbN8vBFWoGHZhaISMQ64vBlbwLwRVZ5mWneuEn4JSlywawF4FCbLMaxUDo&#10;vclmeX6VDYC1Q5DKezq9Gy/5KuE3jZLhS9N4FZgpOfUW0oppreKarZaiaFG4TstDG+IfuuiFtlT0&#10;BHUngmBb1H9B9VoieGjCREKfQdNoqRIHYjPN/2Dz1AmnEhcSx7uTTP7/wcrPu0dkui75nDMrehrR&#10;VxJN2NYoNr9ZRIEG5wvKe3KPGCl69wDyh2cWNh3lqTUiDJ0SNbU1jfnZbw9i4Okpq4ZPUBO+2AZI&#10;Wu0b7FljtPsQH0Zo0oPt03CeT8NR+8AkHc4urq/y2SVnku4uFzdTGn+qJooIFJ879OG9gp7FTckR&#10;traObBK22D34ELt7zUtswOj6XhuTAmyrjUG2E2SXRT7P18cS/jxNJWONcKKgBg/IR6qjZGFf7ZOy&#10;F0cRK6ifSQiE0Yb0bWjTAf7ibCALltz/3ApUnJmPlsRcEMPo2fMAz4PqPBBWElTJA2fjdhNGn28d&#10;6rajSqPGFtY0gEYnLWLHY1eHsZHNkkSHLxF9fB6nrNePu3oBAAD//wMAUEsDBBQABgAIAAAAIQDS&#10;OB+w3wAAAAoBAAAPAAAAZHJzL2Rvd25yZXYueG1sTI/RSsNAEEXfBf9hmYJvdre1EROzKUUQBRXa&#10;2A/YZqdJaHY2ZDdt9Osdn/RtLnO4cyZfT64TZxxC60nDYq5AIFXetlRr2H8+3z6ACNGQNZ0n1PCF&#10;AdbF9VVuMusvtMNzGWvBJRQyo6GJsc+kDFWDzoS575F4d/SDM5HjUEs7mAuXu04ulbqXzrTEFxrT&#10;41OD1akcnYbxO7ztyo/3zf64DRFf48u2T0nrm9m0eQQRcYp/MPzqszoU7HTwI9kgOs5KrRjl4S4B&#10;wcAqXaQgDhrSZZKALHL5/4XiBwAA//8DAFBLAQItABQABgAIAAAAIQC2gziS/gAAAOEBAAATAAAA&#10;AAAAAAAAAAAAAAAAAABbQ29udGVudF9UeXBlc10ueG1sUEsBAi0AFAAGAAgAAAAhADj9If/WAAAA&#10;lAEAAAsAAAAAAAAAAAAAAAAALwEAAF9yZWxzLy5yZWxzUEsBAi0AFAAGAAgAAAAhAKTYw8cLAgAA&#10;AAQAAA4AAAAAAAAAAAAAAAAALgIAAGRycy9lMm9Eb2MueG1sUEsBAi0AFAAGAAgAAAAhANI4H7Df&#10;AAAACgEAAA8AAAAAAAAAAAAAAAAAZQQAAGRycy9kb3ducmV2LnhtbFBLBQYAAAAABAAEAPMAAABx&#10;BQAAAAA=&#10;" o:allowincell="f" fillcolor="#7030a0" stroked="f">
                <v:textbox inset="2mm,2mm,2mm,2mm">
                  <w:txbxContent>
                    <w:p w14:paraId="25430D62" w14:textId="77777777" w:rsidR="003F2F10" w:rsidRPr="000F7582" w:rsidRDefault="003F2F10" w:rsidP="003F2F1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</w:pPr>
                      <w:r w:rsidRPr="00AB65E0"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 xml:space="preserve">Does your child have an </w:t>
                      </w:r>
                      <w:r w:rsidRPr="000F758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</w:rPr>
                        <w:t>Apple Device?</w:t>
                      </w:r>
                    </w:p>
                    <w:p w14:paraId="18652E36" w14:textId="77777777" w:rsidR="003F2F10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7CAA9DA3" w14:textId="77777777" w:rsidR="003F2F10" w:rsidRPr="00324244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24244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Have you set up Family Sharing with Apple? 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Family Sharing allows you to create an Apple ID for those under 13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(they are not allowed to do it themselves) 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or for children over 13 who have already set up their ID, you can </w:t>
                      </w:r>
                      <w:hyperlink r:id="rId24" w:history="1">
                        <w:r w:rsidRPr="00324244">
                          <w:rPr>
                            <w:rStyle w:val="Hyperlink"/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add it to your family group</w:t>
                        </w:r>
                      </w:hyperlink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.  Once set up, you can limit what content your child can access and also enable ‘Ask to Buy’ (enabled by default for children under 13 and 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 xml:space="preserve">you’ll be asked to set it up when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>adding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 xml:space="preserve"> anyone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>13 –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 xml:space="preserve"> 18</w:t>
                      </w:r>
                      <w:r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 xml:space="preserve"> years of age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>.)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6E761E" w14:textId="77777777" w:rsidR="003F2F10" w:rsidRPr="00324244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0B63924" w14:textId="77777777" w:rsidR="003F2F10" w:rsidRPr="00324244" w:rsidRDefault="003F2F10" w:rsidP="003F2F10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With Ask to Buy, whenever a child tries to purchase or download something (from 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pacing w:val="-5"/>
                          <w:sz w:val="22"/>
                          <w:szCs w:val="22"/>
                          <w:lang w:val="en"/>
                        </w:rPr>
                        <w:t>iTunes, Apple Books, App Store, In-App Purchases, or iCloud storage)</w:t>
                      </w:r>
                      <w:r w:rsidRPr="00324244">
                        <w:rPr>
                          <w:rFonts w:ascii="Calibri" w:hAnsi="Calibri"/>
                          <w:color w:val="FFFFFF" w:themeColor="background1"/>
                          <w:sz w:val="22"/>
                          <w:szCs w:val="22"/>
                        </w:rPr>
                        <w:t xml:space="preserve">, a request will be sent to you to review and either approve or decline the request.  </w:t>
                      </w:r>
                    </w:p>
                    <w:p w14:paraId="69BABE31" w14:textId="77777777" w:rsidR="003F2F10" w:rsidRPr="00324244" w:rsidRDefault="003F2F10" w:rsidP="003F2F10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C1F4CC5" w14:textId="77777777" w:rsidR="003F2F10" w:rsidRPr="00324244" w:rsidRDefault="003F2F10" w:rsidP="003F2F10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24244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Further information to set up Family sharing and an Apple ID is available here:</w:t>
                      </w:r>
                    </w:p>
                    <w:p w14:paraId="17D1073F" w14:textId="77777777" w:rsidR="003F2F10" w:rsidRPr="00324244" w:rsidRDefault="003B4B26" w:rsidP="003F2F10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5" w:history="1">
                        <w:r w:rsidR="003F2F10" w:rsidRPr="00324244">
                          <w:rPr>
                            <w:rStyle w:val="Hyperlink"/>
                            <w:rFonts w:ascii="Calibri" w:hAnsi="Calibri" w:cs="Arial"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https://support.apple.com/en-gb/HT201084</w:t>
                        </w:r>
                      </w:hyperlink>
                      <w:r w:rsidR="003F2F10" w:rsidRPr="00324244"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0FC205" w14:textId="77777777" w:rsidR="003F2F10" w:rsidRPr="00324244" w:rsidRDefault="003F2F10" w:rsidP="003F2F10">
                      <w:pPr>
                        <w:rPr>
                          <w:rFonts w:ascii="Calibri" w:hAnsi="Calibri" w:cs="Arial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DF2CE" wp14:editId="1F7AF8C0">
                <wp:simplePos x="0" y="0"/>
                <wp:positionH relativeFrom="column">
                  <wp:posOffset>-66675</wp:posOffset>
                </wp:positionH>
                <wp:positionV relativeFrom="paragraph">
                  <wp:posOffset>86360</wp:posOffset>
                </wp:positionV>
                <wp:extent cx="3933825" cy="5143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CE4AB" w14:textId="77777777" w:rsidR="003F2F10" w:rsidRPr="00DD57A0" w:rsidRDefault="003F2F10" w:rsidP="003F2F10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36"/>
                                <w:szCs w:val="46"/>
                              </w:rPr>
                              <w:t>LIKEE App (formerly LIKE Video) 16+</w:t>
                            </w:r>
                          </w:p>
                          <w:p w14:paraId="1F5D530F" w14:textId="77777777" w:rsidR="003F2F10" w:rsidRDefault="003F2F10" w:rsidP="003F2F10">
                            <w:pPr>
                              <w:pStyle w:val="NormalWeb"/>
                              <w:rPr>
                                <w:rFonts w:ascii="Calibri" w:hAnsi="Calibri" w:cs="Arial"/>
                                <w:b/>
                                <w:bCs/>
                                <w:color w:val="FFFFFF" w:themeColor="background1"/>
                                <w:spacing w:val="-6"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DF2CE" id="Rounded Rectangle 1" o:spid="_x0000_s1031" style="position:absolute;margin-left:-5.25pt;margin-top:6.8pt;width:309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PgoAIAAEYFAAAOAAAAZHJzL2Uyb0RvYy54bWysVNuO0zAQfUfiHyy/d5O0SdtEm672QhHS&#10;Aqtd+AA3dhqDb9hu0wXx74yddOnCAwiRB8djj8dzzpzx+cVBCrRn1nGtapydpRgx1WjK1bbGHz+s&#10;J0uMnCeKEqEVq/Ejc/hi9fLFeW8qNtWdFpRZBEGUq3pT4857UyWJazomiTvThinYbLWVxINptwm1&#10;pIfoUiTTNJ0nvbbUWN0w52D1ZtjEqxi/bVnj37etYx6JGkNuPo42jpswJqtzUm0tMR1vxjTIP2Qh&#10;CVdw6VOoG+IJ2ln+WyjJG6udbv1Zo2Wi25Y3LGIANFn6C5qHjhgWsQA5zjzR5P5f2Obd/s4iTqF2&#10;GCkioUT3eqcoo+geyCNqKxjKAk29cRV4P5g7G4A6c6ubzw4pfd2BF7u0VvcdIxSSi/7JswPBcHAU&#10;bfq3msItZOd1ZOzQWhkCAhfoEAvz+FQYdvCogcVZOZstpwVGDewVWT4rYuUSUh1PG+v8a6YlCpMa&#10;24AhAIhXkP2t87E6dMRI6CeMWimg1nsiUDafzxcBJEQcnWF2jBnhasHpmgsRDbvdXAuL4Cikml6l&#10;62M67tRNqOCsdDg2xB5WANWYT8AXVfKtzKZ5ejUtJ+v5cjHJ13kxKRfpcpJm5VU5T/Myv1l/D2Cy&#10;vOo4pUzdcsWOis3yv1PE2DuD1qJmUV/jsgBq/wQyhW9k6BlIyT00sOCyxsvgM7ZUUMIrRWN7ecLF&#10;ME+epx/5Bg6O/8hK1E2QyiA5f9gcoj6Lowg3mj6CkKyGOkNLw+MDk07brxj10Mg1dl92xDKMxBsF&#10;YiyzPA+dH428WEzBsKc7m9MdohoIVWOP0TC99sNrsTOWbzu4KYtUKX0JAm65D4UN4h6yGg1o1ohp&#10;fFjCa3BqR6+fz9/qBwAAAP//AwBQSwMEFAAGAAgAAAAhAOSuaa/hAAAACQEAAA8AAABkcnMvZG93&#10;bnJldi54bWxMj0FLw0AQhe+C/2EZwYu0m6oNTcymSEEPIgVbD3rbZsdsMDsbdrdt+u87PelxeB9v&#10;vlctR9eLA4bYeVIwm2YgkBpvOmoVfG5fJgsQMWkyuveECk4YYVlfX1W6NP5IH3jYpFZwCcVSK7Ap&#10;DaWUsbHodJz6AYmzHx+cTnyGVpqgj1zuenmfZbl0uiP+YPWAK4vN72bvFGxP3duXubP+/XUditV6&#10;MS+G8Vup25vx+QlEwjH9wXDRZ3Wo2Wnn92Si6BVMZtmcUQ4echAM5FnB43YKisccZF3J/wvqMwAA&#10;AP//AwBQSwECLQAUAAYACAAAACEAtoM4kv4AAADhAQAAEwAAAAAAAAAAAAAAAAAAAAAAW0NvbnRl&#10;bnRfVHlwZXNdLnhtbFBLAQItABQABgAIAAAAIQA4/SH/1gAAAJQBAAALAAAAAAAAAAAAAAAAAC8B&#10;AABfcmVscy8ucmVsc1BLAQItABQABgAIAAAAIQBk6MPgoAIAAEYFAAAOAAAAAAAAAAAAAAAAAC4C&#10;AABkcnMvZTJvRG9jLnhtbFBLAQItABQABgAIAAAAIQDkrmmv4QAAAAkBAAAPAAAAAAAAAAAAAAAA&#10;APoEAABkcnMvZG93bnJldi54bWxQSwUGAAAAAAQABADzAAAACAYAAAAA&#10;" fillcolor="#00b0f0" stroked="f">
                <v:stroke joinstyle="miter"/>
                <v:textbox>
                  <w:txbxContent>
                    <w:p w14:paraId="317CE4AB" w14:textId="77777777" w:rsidR="003F2F10" w:rsidRPr="00DD57A0" w:rsidRDefault="003F2F10" w:rsidP="003F2F10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36"/>
                          <w:szCs w:val="46"/>
                        </w:rPr>
                        <w:t>LIKEE App (formerly LIKE Video) 16+</w:t>
                      </w:r>
                    </w:p>
                    <w:p w14:paraId="1F5D530F" w14:textId="77777777" w:rsidR="003F2F10" w:rsidRDefault="003F2F10" w:rsidP="003F2F10">
                      <w:pPr>
                        <w:pStyle w:val="NormalWeb"/>
                        <w:rPr>
                          <w:rFonts w:ascii="Calibri" w:hAnsi="Calibri" w:cs="Arial"/>
                          <w:b/>
                          <w:bCs/>
                          <w:color w:val="FFFFFF" w:themeColor="background1"/>
                          <w:spacing w:val="-6"/>
                          <w:sz w:val="44"/>
                          <w:szCs w:val="4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B9F58D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200E074E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53AF016" w14:textId="77777777" w:rsidR="003F2F10" w:rsidRDefault="003F2F10" w:rsidP="003F2F10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51195109" w14:textId="77777777" w:rsidR="003F2F10" w:rsidRPr="00385F46" w:rsidRDefault="003F2F10" w:rsidP="003F2F10">
      <w:pPr>
        <w:textAlignment w:val="baseline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w:drawing>
          <wp:anchor distT="0" distB="0" distL="114300" distR="114300" simplePos="0" relativeHeight="251710464" behindDoc="0" locked="0" layoutInCell="1" allowOverlap="1" wp14:anchorId="41F1B0FE" wp14:editId="701FC4E8">
            <wp:simplePos x="0" y="0"/>
            <wp:positionH relativeFrom="column">
              <wp:posOffset>10160</wp:posOffset>
            </wp:positionH>
            <wp:positionV relativeFrom="paragraph">
              <wp:posOffset>41910</wp:posOffset>
            </wp:positionV>
            <wp:extent cx="1079500" cy="904875"/>
            <wp:effectExtent l="0" t="0" r="635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46">
        <w:rPr>
          <w:rFonts w:ascii="Calibri" w:eastAsia="Times New Roman" w:hAnsi="Calibri"/>
          <w:b/>
          <w:sz w:val="28"/>
        </w:rPr>
        <w:t xml:space="preserve">Rated as 17+ on the App store </w:t>
      </w:r>
    </w:p>
    <w:p w14:paraId="5346A654" w14:textId="77777777" w:rsidR="003F2F10" w:rsidRPr="00E66D6E" w:rsidRDefault="003F2F10" w:rsidP="003F2F10">
      <w:pPr>
        <w:textAlignment w:val="baseline"/>
        <w:rPr>
          <w:rFonts w:ascii="Calibri" w:eastAsia="Times New Roman" w:hAnsi="Calibri"/>
          <w:sz w:val="22"/>
          <w:szCs w:val="22"/>
        </w:rPr>
      </w:pPr>
    </w:p>
    <w:p w14:paraId="5867B91C" w14:textId="77777777" w:rsidR="003F2F10" w:rsidRDefault="003F2F10" w:rsidP="003F2F10">
      <w:pPr>
        <w:textAlignment w:val="baseline"/>
        <w:rPr>
          <w:rFonts w:ascii="Calibri" w:hAnsi="Calibri"/>
          <w:sz w:val="22"/>
          <w:szCs w:val="22"/>
        </w:rPr>
      </w:pPr>
      <w:r w:rsidRPr="00E66D6E">
        <w:rPr>
          <w:rFonts w:ascii="Calibri" w:eastAsia="Times New Roman" w:hAnsi="Calibri"/>
          <w:b/>
          <w:noProof/>
          <w:color w:val="365F91" w:themeColor="accent1" w:themeShade="BF"/>
          <w:sz w:val="22"/>
          <w:szCs w:val="22"/>
          <w:lang w:val="en-GB" w:eastAsia="en-GB"/>
        </w:rPr>
        <w:drawing>
          <wp:anchor distT="0" distB="0" distL="114300" distR="114300" simplePos="0" relativeHeight="251712512" behindDoc="0" locked="0" layoutInCell="1" allowOverlap="1" wp14:anchorId="0DD1E0CF" wp14:editId="47AA27A9">
            <wp:simplePos x="0" y="0"/>
            <wp:positionH relativeFrom="column">
              <wp:posOffset>790575</wp:posOffset>
            </wp:positionH>
            <wp:positionV relativeFrom="paragraph">
              <wp:posOffset>1254125</wp:posOffset>
            </wp:positionV>
            <wp:extent cx="1827530" cy="3133725"/>
            <wp:effectExtent l="19050" t="19050" r="20320" b="28575"/>
            <wp:wrapSquare wrapText="bothSides"/>
            <wp:docPr id="10" name="Picture 10" descr="C:\Users\sharrockjo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Im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7530" cy="31337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D6E">
        <w:rPr>
          <w:rFonts w:ascii="Calibri" w:eastAsia="Times New Roman" w:hAnsi="Calibri"/>
          <w:sz w:val="22"/>
          <w:szCs w:val="22"/>
        </w:rPr>
        <w:t>L</w:t>
      </w:r>
      <w:r w:rsidRPr="00E66D6E">
        <w:rPr>
          <w:rFonts w:ascii="Calibri" w:hAnsi="Calibri"/>
          <w:bCs/>
          <w:sz w:val="22"/>
          <w:szCs w:val="22"/>
          <w:lang w:val="en"/>
        </w:rPr>
        <w:t xml:space="preserve">IKEE, which has recently rebranded from LIKE, </w:t>
      </w:r>
      <w:r w:rsidRPr="00E66D6E">
        <w:rPr>
          <w:rFonts w:ascii="Calibri" w:hAnsi="Calibri"/>
          <w:sz w:val="22"/>
          <w:szCs w:val="22"/>
          <w:lang w:val="en"/>
        </w:rPr>
        <w:t>is a short video editor and video sharing app.  It has over 200 million users worldwide.</w:t>
      </w:r>
      <w:r>
        <w:rPr>
          <w:rFonts w:ascii="Calibri" w:hAnsi="Calibri"/>
          <w:sz w:val="22"/>
          <w:szCs w:val="22"/>
          <w:lang w:val="en"/>
        </w:rPr>
        <w:t xml:space="preserve">  </w:t>
      </w:r>
      <w:r w:rsidRPr="00E66D6E">
        <w:rPr>
          <w:rFonts w:ascii="Calibri" w:hAnsi="Calibri"/>
          <w:sz w:val="22"/>
          <w:szCs w:val="22"/>
          <w:lang w:val="en"/>
        </w:rPr>
        <w:t>The app allows users to create and edit videos and to add emoji stickers and face filters.</w:t>
      </w:r>
      <w:r>
        <w:rPr>
          <w:rFonts w:ascii="Calibri" w:hAnsi="Calibri"/>
          <w:sz w:val="22"/>
          <w:szCs w:val="22"/>
          <w:lang w:val="en"/>
        </w:rPr>
        <w:t xml:space="preserve"> Due to the age of people accessing this app, suggestive content can be found on here.</w:t>
      </w:r>
      <w:r w:rsidRPr="00E66D6E">
        <w:rPr>
          <w:rFonts w:ascii="Calibri" w:hAnsi="Calibri"/>
          <w:sz w:val="22"/>
          <w:szCs w:val="22"/>
          <w:lang w:val="en"/>
        </w:rPr>
        <w:br/>
      </w:r>
      <w:r w:rsidRPr="00E66D6E">
        <w:rPr>
          <w:rFonts w:ascii="Calibri" w:hAnsi="Calibri"/>
          <w:sz w:val="22"/>
          <w:szCs w:val="22"/>
          <w:lang w:val="en"/>
        </w:rPr>
        <w:br/>
      </w:r>
      <w:r w:rsidRPr="0024541B">
        <w:rPr>
          <w:rFonts w:ascii="Calibri" w:eastAsia="Times New Roman" w:hAnsi="Calibri"/>
          <w:b/>
          <w:color w:val="365F91" w:themeColor="accent1" w:themeShade="BF"/>
          <w:sz w:val="26"/>
          <w:szCs w:val="26"/>
        </w:rPr>
        <w:t>Privacy Settings</w:t>
      </w:r>
    </w:p>
    <w:p w14:paraId="1E3543C9" w14:textId="77777777" w:rsidR="003F2F10" w:rsidRPr="00BF082D" w:rsidRDefault="003F2F10" w:rsidP="003F2F10">
      <w:pPr>
        <w:textAlignment w:val="baseline"/>
        <w:rPr>
          <w:rFonts w:ascii="Calibri" w:hAnsi="Calibri"/>
          <w:sz w:val="22"/>
          <w:szCs w:val="22"/>
        </w:rPr>
      </w:pPr>
      <w:r w:rsidRPr="00E66D6E">
        <w:rPr>
          <w:rFonts w:ascii="Calibri" w:hAnsi="Calibri"/>
          <w:sz w:val="22"/>
          <w:szCs w:val="22"/>
        </w:rPr>
        <w:t xml:space="preserve">All profiles on LIKEE are </w:t>
      </w:r>
      <w:r w:rsidRPr="004305F0">
        <w:rPr>
          <w:rFonts w:ascii="Calibri" w:hAnsi="Calibri"/>
          <w:b/>
          <w:szCs w:val="22"/>
        </w:rPr>
        <w:t>public</w:t>
      </w:r>
      <w:r w:rsidRPr="00E66D6E">
        <w:rPr>
          <w:rFonts w:ascii="Calibri" w:hAnsi="Calibri"/>
          <w:sz w:val="22"/>
          <w:szCs w:val="22"/>
        </w:rPr>
        <w:t xml:space="preserve"> which means that </w:t>
      </w:r>
      <w:r w:rsidRPr="004305F0">
        <w:rPr>
          <w:rFonts w:ascii="Calibri" w:hAnsi="Calibri"/>
          <w:b/>
          <w:szCs w:val="22"/>
        </w:rPr>
        <w:t>everything</w:t>
      </w:r>
      <w:r w:rsidRPr="00E66D6E">
        <w:rPr>
          <w:rFonts w:ascii="Calibri" w:hAnsi="Calibri"/>
          <w:sz w:val="22"/>
          <w:szCs w:val="22"/>
        </w:rPr>
        <w:t xml:space="preserve"> your child posts on there can be seen by </w:t>
      </w:r>
      <w:r w:rsidRPr="00BF082D">
        <w:rPr>
          <w:rFonts w:ascii="Calibri" w:hAnsi="Calibri"/>
          <w:sz w:val="22"/>
          <w:szCs w:val="22"/>
        </w:rPr>
        <w:t>others. The</w:t>
      </w:r>
      <w:r>
        <w:rPr>
          <w:rFonts w:ascii="Calibri" w:hAnsi="Calibri"/>
          <w:sz w:val="22"/>
          <w:szCs w:val="22"/>
        </w:rPr>
        <w:t xml:space="preserve"> app also includes</w:t>
      </w:r>
      <w:r w:rsidRPr="00BF082D">
        <w:rPr>
          <w:rFonts w:ascii="Calibri" w:hAnsi="Calibri"/>
          <w:sz w:val="22"/>
          <w:szCs w:val="22"/>
        </w:rPr>
        <w:t xml:space="preserve"> private messaging.  </w:t>
      </w:r>
    </w:p>
    <w:p w14:paraId="7C763CF9" w14:textId="77777777" w:rsidR="003F2F10" w:rsidRPr="004305F0" w:rsidRDefault="003F2F10" w:rsidP="003F2F10">
      <w:pPr>
        <w:textAlignment w:val="baseline"/>
        <w:rPr>
          <w:rFonts w:ascii="Calibri" w:hAnsi="Calibri"/>
          <w:sz w:val="20"/>
          <w:szCs w:val="22"/>
        </w:rPr>
      </w:pPr>
    </w:p>
    <w:p w14:paraId="5F0E1D2F" w14:textId="77777777" w:rsidR="003F2F10" w:rsidRPr="00BF082D" w:rsidRDefault="003F2F10" w:rsidP="003F2F10">
      <w:pPr>
        <w:textAlignment w:val="baseline"/>
        <w:rPr>
          <w:rFonts w:ascii="Calibri" w:hAnsi="Calibri"/>
          <w:sz w:val="22"/>
          <w:szCs w:val="22"/>
        </w:rPr>
      </w:pPr>
      <w:r w:rsidRPr="00BF082D">
        <w:rPr>
          <w:rFonts w:ascii="Calibri" w:hAnsi="Calibri"/>
          <w:sz w:val="22"/>
          <w:szCs w:val="22"/>
        </w:rPr>
        <w:t xml:space="preserve">If your child does use this app then there are several privacy options which we would recommend </w:t>
      </w:r>
      <w:r>
        <w:rPr>
          <w:rFonts w:ascii="Calibri" w:hAnsi="Calibri"/>
          <w:sz w:val="22"/>
          <w:szCs w:val="22"/>
        </w:rPr>
        <w:t>reviewing</w:t>
      </w:r>
      <w:r w:rsidRPr="00BF082D">
        <w:rPr>
          <w:rFonts w:ascii="Calibri" w:hAnsi="Calibri"/>
          <w:sz w:val="22"/>
          <w:szCs w:val="22"/>
        </w:rPr>
        <w:t>:</w:t>
      </w:r>
    </w:p>
    <w:p w14:paraId="3B827050" w14:textId="77777777" w:rsidR="003F2F10" w:rsidRPr="00BF082D" w:rsidRDefault="003F2F10" w:rsidP="003F2F10">
      <w:pPr>
        <w:textAlignment w:val="baseline"/>
        <w:rPr>
          <w:rFonts w:ascii="Calibri" w:hAnsi="Calibri"/>
          <w:sz w:val="22"/>
          <w:szCs w:val="22"/>
        </w:rPr>
      </w:pPr>
      <w:r w:rsidRPr="00BF082D">
        <w:rPr>
          <w:rFonts w:ascii="Calibri" w:hAnsi="Calibri"/>
          <w:sz w:val="22"/>
          <w:szCs w:val="22"/>
        </w:rPr>
        <w:t xml:space="preserve">- </w:t>
      </w:r>
      <w:r w:rsidRPr="00BF082D">
        <w:rPr>
          <w:rFonts w:ascii="Calibri" w:hAnsi="Calibri"/>
          <w:b/>
          <w:sz w:val="22"/>
          <w:szCs w:val="22"/>
        </w:rPr>
        <w:t>who can message me</w:t>
      </w:r>
      <w:r w:rsidRPr="00BF082D">
        <w:rPr>
          <w:rFonts w:ascii="Calibri" w:hAnsi="Calibri"/>
          <w:sz w:val="22"/>
          <w:szCs w:val="22"/>
        </w:rPr>
        <w:t>: set to ‘friends’ or ‘disable’</w:t>
      </w:r>
    </w:p>
    <w:p w14:paraId="161B778B" w14:textId="77777777" w:rsidR="003F2F10" w:rsidRDefault="003F2F10" w:rsidP="003F2F10">
      <w:pPr>
        <w:textAlignment w:val="baseline"/>
        <w:rPr>
          <w:rFonts w:ascii="Calibri" w:hAnsi="Calibri"/>
          <w:sz w:val="22"/>
          <w:szCs w:val="22"/>
        </w:rPr>
      </w:pPr>
      <w:r w:rsidRPr="00BF082D">
        <w:rPr>
          <w:rFonts w:ascii="Calibri" w:hAnsi="Calibri"/>
          <w:sz w:val="22"/>
          <w:szCs w:val="22"/>
        </w:rPr>
        <w:t xml:space="preserve">- </w:t>
      </w:r>
      <w:r w:rsidRPr="00BF082D">
        <w:rPr>
          <w:rFonts w:ascii="Calibri" w:hAnsi="Calibri"/>
          <w:b/>
          <w:sz w:val="22"/>
          <w:szCs w:val="22"/>
        </w:rPr>
        <w:t>enable others to save my video</w:t>
      </w:r>
      <w:r w:rsidRPr="00BF082D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Likee allows other users to download other people’s videos (which they can then share/upload to other places) so we would strongly recommend </w:t>
      </w:r>
      <w:r w:rsidRPr="00BF082D">
        <w:rPr>
          <w:rFonts w:ascii="Calibri" w:hAnsi="Calibri"/>
          <w:sz w:val="22"/>
          <w:szCs w:val="22"/>
        </w:rPr>
        <w:t>disabl</w:t>
      </w:r>
      <w:r>
        <w:rPr>
          <w:rFonts w:ascii="Calibri" w:hAnsi="Calibri"/>
          <w:sz w:val="22"/>
          <w:szCs w:val="22"/>
        </w:rPr>
        <w:t>ing this option.</w:t>
      </w:r>
    </w:p>
    <w:p w14:paraId="36C5D81A" w14:textId="77777777" w:rsidR="003F2F10" w:rsidRDefault="003F2F10" w:rsidP="003F2F10">
      <w:pPr>
        <w:textAlignment w:val="baseline"/>
        <w:rPr>
          <w:rFonts w:ascii="Calibri" w:hAnsi="Calibri" w:cs="Arial"/>
          <w:color w:val="4A4A4A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F082D">
        <w:rPr>
          <w:rFonts w:ascii="Calibri" w:hAnsi="Calibri"/>
          <w:b/>
          <w:sz w:val="22"/>
          <w:szCs w:val="22"/>
        </w:rPr>
        <w:t>enable others to comment on my videos</w:t>
      </w:r>
      <w:r>
        <w:rPr>
          <w:rFonts w:ascii="Calibri" w:hAnsi="Calibri"/>
          <w:sz w:val="22"/>
          <w:szCs w:val="22"/>
        </w:rPr>
        <w:t xml:space="preserve">: if disabled then others cannot comment on your video. </w:t>
      </w:r>
      <w:r w:rsidRPr="00E66D6E">
        <w:rPr>
          <w:rFonts w:ascii="Calibri" w:hAnsi="Calibri" w:cs="Arial"/>
          <w:color w:val="4A4A4A"/>
          <w:sz w:val="22"/>
          <w:szCs w:val="22"/>
          <w:lang w:val="en"/>
        </w:rPr>
        <w:t xml:space="preserve">  </w:t>
      </w:r>
    </w:p>
    <w:p w14:paraId="5F0037A8" w14:textId="77777777" w:rsidR="003F2F10" w:rsidRPr="0024541B" w:rsidRDefault="003F2F10" w:rsidP="003F2F10">
      <w:pPr>
        <w:textAlignment w:val="baseline"/>
        <w:rPr>
          <w:rFonts w:ascii="Calibri" w:hAnsi="Calibri"/>
          <w:sz w:val="26"/>
          <w:szCs w:val="26"/>
        </w:rPr>
      </w:pPr>
      <w:r w:rsidRPr="0024541B">
        <w:rPr>
          <w:rFonts w:ascii="Calibri" w:eastAsia="Times New Roman" w:hAnsi="Calibri"/>
          <w:b/>
          <w:color w:val="365F91" w:themeColor="accent1" w:themeShade="BF"/>
          <w:sz w:val="26"/>
          <w:szCs w:val="26"/>
        </w:rPr>
        <w:t>Blocking Users</w:t>
      </w:r>
    </w:p>
    <w:p w14:paraId="26641C8C" w14:textId="77777777" w:rsidR="003F2F10" w:rsidRPr="004305F0" w:rsidRDefault="003F2F10" w:rsidP="003F2F10">
      <w:pPr>
        <w:textAlignment w:val="baseline"/>
        <w:rPr>
          <w:rFonts w:ascii="Calibri" w:eastAsia="Times New Roman" w:hAnsi="Calibri"/>
          <w:sz w:val="22"/>
        </w:rPr>
      </w:pPr>
      <w:r w:rsidRPr="004305F0">
        <w:rPr>
          <w:rFonts w:ascii="Calibri" w:eastAsia="Times New Roman" w:hAnsi="Calibri"/>
          <w:sz w:val="22"/>
        </w:rPr>
        <w:t>This app does give users</w:t>
      </w:r>
      <w:r>
        <w:rPr>
          <w:rFonts w:ascii="Calibri" w:eastAsia="Times New Roman" w:hAnsi="Calibri"/>
          <w:sz w:val="22"/>
        </w:rPr>
        <w:t xml:space="preserve"> the ability to block other users so like with everything your child accesses online, make sure your child understands how to do this.</w:t>
      </w:r>
    </w:p>
    <w:p w14:paraId="69A7EBA4" w14:textId="77777777" w:rsidR="003F2F10" w:rsidRPr="004305F0" w:rsidRDefault="003F2F10" w:rsidP="003F2F10">
      <w:pPr>
        <w:textAlignment w:val="baseline"/>
        <w:rPr>
          <w:rFonts w:ascii="Calibri" w:eastAsia="Times New Roman" w:hAnsi="Calibri"/>
        </w:rPr>
      </w:pPr>
      <w:r w:rsidRPr="00E66D6E">
        <w:rPr>
          <w:rFonts w:ascii="Calibri" w:eastAsia="Times New Roman" w:hAnsi="Calibri"/>
          <w:b/>
          <w:noProof/>
          <w:color w:val="365F91" w:themeColor="accent1" w:themeShade="BF"/>
          <w:sz w:val="22"/>
          <w:szCs w:val="22"/>
          <w:lang w:val="en-GB" w:eastAsia="en-GB"/>
        </w:rPr>
        <w:drawing>
          <wp:anchor distT="0" distB="0" distL="114300" distR="114300" simplePos="0" relativeHeight="251711488" behindDoc="0" locked="0" layoutInCell="1" allowOverlap="1" wp14:anchorId="65C05CA7" wp14:editId="1FAF5FD7">
            <wp:simplePos x="0" y="0"/>
            <wp:positionH relativeFrom="column">
              <wp:posOffset>28575</wp:posOffset>
            </wp:positionH>
            <wp:positionV relativeFrom="paragraph">
              <wp:posOffset>131445</wp:posOffset>
            </wp:positionV>
            <wp:extent cx="925830" cy="781050"/>
            <wp:effectExtent l="0" t="0" r="7620" b="0"/>
            <wp:wrapSquare wrapText="bothSides"/>
            <wp:docPr id="12" name="Picture 12" descr="C:\Users\sharrockjo\Desktop\business-129792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rockjo\Desktop\business-1297925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7" t="35570"/>
                    <a:stretch/>
                  </pic:blipFill>
                  <pic:spPr bwMode="auto">
                    <a:xfrm>
                      <a:off x="0" y="0"/>
                      <a:ext cx="9258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E90A" w14:textId="77777777" w:rsidR="003F2F10" w:rsidRPr="0024541B" w:rsidRDefault="003F2F10" w:rsidP="003F2F10">
      <w:pPr>
        <w:textAlignment w:val="baseline"/>
        <w:rPr>
          <w:rFonts w:ascii="Calibri" w:hAnsi="Calibri"/>
          <w:sz w:val="26"/>
          <w:szCs w:val="26"/>
        </w:rPr>
      </w:pPr>
      <w:r w:rsidRPr="0024541B">
        <w:rPr>
          <w:rFonts w:ascii="Calibri" w:eastAsia="Times New Roman" w:hAnsi="Calibri"/>
          <w:b/>
          <w:color w:val="365F91" w:themeColor="accent1" w:themeShade="BF"/>
          <w:sz w:val="26"/>
          <w:szCs w:val="26"/>
        </w:rPr>
        <w:t>In-app purchases</w:t>
      </w:r>
    </w:p>
    <w:p w14:paraId="4C840524" w14:textId="77777777" w:rsidR="003F2F10" w:rsidRPr="00E66D6E" w:rsidRDefault="003F2F10" w:rsidP="003F2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  <w:t xml:space="preserve">You must be aware that whilst this app is free to download, additional in app purchases in the form of diamonds can be made, ranging from </w:t>
      </w:r>
      <w:r w:rsidRPr="00E66D6E"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  <w:t>£0.99 – £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  <w:t>99</w:t>
      </w:r>
      <w:r w:rsidRPr="00E66D6E"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  <w:t xml:space="preserve"> per item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en" w:eastAsia="en-GB"/>
        </w:rPr>
        <w:t>! They’re very easy to purchase with one tap and then a confirmation tap.</w:t>
      </w:r>
    </w:p>
    <w:p w14:paraId="7FC60E1E" w14:textId="77777777" w:rsidR="003F2F10" w:rsidRPr="0004434C" w:rsidRDefault="003F2F10" w:rsidP="003F2F10">
      <w:pPr>
        <w:textAlignment w:val="baseline"/>
        <w:rPr>
          <w:rFonts w:ascii="Calibri" w:eastAsia="Times New Roman" w:hAnsi="Calibri"/>
          <w:b/>
          <w:color w:val="365F91" w:themeColor="accent1" w:themeShade="BF"/>
          <w:sz w:val="22"/>
          <w:szCs w:val="22"/>
        </w:rPr>
      </w:pPr>
    </w:p>
    <w:p w14:paraId="6C187F25" w14:textId="77777777" w:rsidR="003F2F10" w:rsidRPr="0024541B" w:rsidRDefault="003F2F10" w:rsidP="003F2F10">
      <w:pPr>
        <w:textAlignment w:val="baseline"/>
        <w:rPr>
          <w:rFonts w:ascii="Calibri" w:eastAsia="Times New Roman" w:hAnsi="Calibri"/>
          <w:b/>
          <w:color w:val="365F91" w:themeColor="accent1" w:themeShade="BF"/>
          <w:sz w:val="26"/>
          <w:szCs w:val="26"/>
        </w:rPr>
      </w:pPr>
      <w:r w:rsidRPr="0024541B">
        <w:rPr>
          <w:rFonts w:ascii="Calibri" w:eastAsia="Times New Roman" w:hAnsi="Calibri"/>
          <w:b/>
          <w:color w:val="365F91" w:themeColor="accent1" w:themeShade="BF"/>
          <w:sz w:val="26"/>
          <w:szCs w:val="26"/>
        </w:rPr>
        <w:t>Further information</w:t>
      </w:r>
    </w:p>
    <w:p w14:paraId="02D29E2A" w14:textId="77777777" w:rsidR="003F2F10" w:rsidRPr="00E66D6E" w:rsidRDefault="003F2F10" w:rsidP="003F2F10">
      <w:pPr>
        <w:textAlignment w:val="baseline"/>
        <w:rPr>
          <w:rFonts w:ascii="Calibri" w:eastAsia="Times New Roman" w:hAnsi="Calibri"/>
          <w:sz w:val="22"/>
          <w:szCs w:val="22"/>
        </w:rPr>
      </w:pPr>
      <w:r w:rsidRPr="00E66D6E">
        <w:rPr>
          <w:rFonts w:ascii="Calibri" w:eastAsia="Times New Roman" w:hAnsi="Calibri"/>
          <w:sz w:val="22"/>
          <w:szCs w:val="22"/>
        </w:rPr>
        <w:t xml:space="preserve">Common Sense Media </w:t>
      </w:r>
      <w:r>
        <w:rPr>
          <w:rFonts w:ascii="Calibri" w:eastAsia="Times New Roman" w:hAnsi="Calibri"/>
          <w:sz w:val="22"/>
          <w:szCs w:val="22"/>
        </w:rPr>
        <w:t xml:space="preserve">have </w:t>
      </w:r>
      <w:r w:rsidRPr="00E66D6E">
        <w:rPr>
          <w:rFonts w:ascii="Calibri" w:eastAsia="Times New Roman" w:hAnsi="Calibri"/>
          <w:sz w:val="22"/>
          <w:szCs w:val="22"/>
        </w:rPr>
        <w:t>pro</w:t>
      </w:r>
      <w:r>
        <w:rPr>
          <w:rFonts w:ascii="Calibri" w:eastAsia="Times New Roman" w:hAnsi="Calibri"/>
          <w:sz w:val="22"/>
          <w:szCs w:val="22"/>
        </w:rPr>
        <w:t>duced</w:t>
      </w:r>
      <w:r w:rsidRPr="00E66D6E">
        <w:rPr>
          <w:rFonts w:ascii="Calibri" w:eastAsia="Times New Roman" w:hAnsi="Calibri"/>
          <w:sz w:val="22"/>
          <w:szCs w:val="22"/>
        </w:rPr>
        <w:t xml:space="preserve"> a further review about this app here:</w:t>
      </w:r>
    </w:p>
    <w:p w14:paraId="5301B469" w14:textId="65103D80" w:rsidR="00A01BCA" w:rsidRPr="00A01BCA" w:rsidRDefault="003B4B26" w:rsidP="003F2F10">
      <w:pPr>
        <w:textAlignment w:val="baseline"/>
        <w:rPr>
          <w:rFonts w:ascii="Calibri" w:hAnsi="Calibri" w:cs="Arial"/>
          <w:bCs/>
          <w:color w:val="595959" w:themeColor="text1" w:themeTint="A6"/>
          <w:sz w:val="22"/>
          <w:szCs w:val="22"/>
        </w:rPr>
      </w:pPr>
      <w:hyperlink r:id="rId29" w:history="1">
        <w:r w:rsidR="003F2F10" w:rsidRPr="00E66D6E">
          <w:rPr>
            <w:rStyle w:val="Hyperlink"/>
            <w:rFonts w:ascii="Calibri" w:eastAsia="Times New Roman" w:hAnsi="Calibri"/>
            <w:sz w:val="22"/>
            <w:szCs w:val="22"/>
          </w:rPr>
          <w:t>https://www.commonsensemedia.org/app-reviews/like-magic-music-video-editor</w:t>
        </w:r>
      </w:hyperlink>
      <w:r w:rsidR="003F2F10" w:rsidRPr="00E66D6E">
        <w:rPr>
          <w:rFonts w:ascii="Calibri" w:eastAsia="Times New Roman" w:hAnsi="Calibri"/>
          <w:sz w:val="22"/>
          <w:szCs w:val="22"/>
        </w:rPr>
        <w:t xml:space="preserve"> </w:t>
      </w:r>
      <w:bookmarkEnd w:id="0"/>
      <w:r w:rsidR="0009046E">
        <w:rPr>
          <w:rFonts w:ascii="Calibri" w:hAnsi="Calibri" w:cs="Arial"/>
          <w:bCs/>
          <w:color w:val="595959" w:themeColor="text1" w:themeTint="A6"/>
          <w:sz w:val="22"/>
          <w:szCs w:val="22"/>
        </w:rPr>
        <w:t xml:space="preserve"> </w:t>
      </w:r>
    </w:p>
    <w:sectPr w:rsidR="00A01BCA" w:rsidRPr="00A01BCA" w:rsidSect="00D31DD2">
      <w:footerReference w:type="first" r:id="rId30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B473" w14:textId="77777777" w:rsidR="00C87C7C" w:rsidRDefault="00C87C7C" w:rsidP="00941697">
      <w:r>
        <w:separator/>
      </w:r>
    </w:p>
  </w:endnote>
  <w:endnote w:type="continuationSeparator" w:id="0">
    <w:p w14:paraId="5301B474" w14:textId="77777777" w:rsidR="00C87C7C" w:rsidRDefault="00C87C7C" w:rsidP="00941697">
      <w:r>
        <w:continuationSeparator/>
      </w:r>
    </w:p>
  </w:endnote>
  <w:endnote w:type="continuationNotice" w:id="1">
    <w:p w14:paraId="5301B475" w14:textId="77777777" w:rsidR="00C87C7C" w:rsidRDefault="00C87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Bitter">
    <w:altName w:val="Bit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B479" w14:textId="77777777" w:rsidR="007744AF" w:rsidRDefault="007744AF" w:rsidP="0011736B">
    <w:pPr>
      <w:pStyle w:val="Body"/>
      <w:spacing w:before="0" w:line="240" w:lineRule="auto"/>
    </w:pPr>
  </w:p>
  <w:p w14:paraId="5301B47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B470" w14:textId="77777777" w:rsidR="00C87C7C" w:rsidRDefault="00C87C7C" w:rsidP="00941697">
      <w:r>
        <w:separator/>
      </w:r>
    </w:p>
  </w:footnote>
  <w:footnote w:type="continuationSeparator" w:id="0">
    <w:p w14:paraId="5301B471" w14:textId="77777777" w:rsidR="00C87C7C" w:rsidRDefault="00C87C7C" w:rsidP="00941697">
      <w:r>
        <w:continuationSeparator/>
      </w:r>
    </w:p>
  </w:footnote>
  <w:footnote w:type="continuationNotice" w:id="1">
    <w:p w14:paraId="5301B472" w14:textId="77777777" w:rsidR="00C87C7C" w:rsidRDefault="00C87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11EC8"/>
    <w:multiLevelType w:val="hybridMultilevel"/>
    <w:tmpl w:val="30B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F28A5"/>
    <w:multiLevelType w:val="multilevel"/>
    <w:tmpl w:val="E5D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726E5"/>
    <w:multiLevelType w:val="multilevel"/>
    <w:tmpl w:val="CB3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22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C7567"/>
    <w:multiLevelType w:val="hybridMultilevel"/>
    <w:tmpl w:val="9A10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F0F65"/>
    <w:multiLevelType w:val="hybridMultilevel"/>
    <w:tmpl w:val="73D8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23"/>
  </w:num>
  <w:num w:numId="5">
    <w:abstractNumId w:val="12"/>
  </w:num>
  <w:num w:numId="6">
    <w:abstractNumId w:val="22"/>
  </w:num>
  <w:num w:numId="7">
    <w:abstractNumId w:val="0"/>
  </w:num>
  <w:num w:numId="8">
    <w:abstractNumId w:val="32"/>
  </w:num>
  <w:num w:numId="9">
    <w:abstractNumId w:val="18"/>
  </w:num>
  <w:num w:numId="10">
    <w:abstractNumId w:val="19"/>
  </w:num>
  <w:num w:numId="11">
    <w:abstractNumId w:val="11"/>
  </w:num>
  <w:num w:numId="12">
    <w:abstractNumId w:val="33"/>
  </w:num>
  <w:num w:numId="13">
    <w:abstractNumId w:val="38"/>
  </w:num>
  <w:num w:numId="14">
    <w:abstractNumId w:val="17"/>
  </w:num>
  <w:num w:numId="15">
    <w:abstractNumId w:val="34"/>
  </w:num>
  <w:num w:numId="16">
    <w:abstractNumId w:val="20"/>
  </w:num>
  <w:num w:numId="17">
    <w:abstractNumId w:val="16"/>
  </w:num>
  <w:num w:numId="18">
    <w:abstractNumId w:val="4"/>
  </w:num>
  <w:num w:numId="19">
    <w:abstractNumId w:val="9"/>
  </w:num>
  <w:num w:numId="20">
    <w:abstractNumId w:val="26"/>
  </w:num>
  <w:num w:numId="21">
    <w:abstractNumId w:val="5"/>
  </w:num>
  <w:num w:numId="22">
    <w:abstractNumId w:val="14"/>
  </w:num>
  <w:num w:numId="23">
    <w:abstractNumId w:val="30"/>
  </w:num>
  <w:num w:numId="24">
    <w:abstractNumId w:val="8"/>
  </w:num>
  <w:num w:numId="25">
    <w:abstractNumId w:val="36"/>
  </w:num>
  <w:num w:numId="26">
    <w:abstractNumId w:val="29"/>
  </w:num>
  <w:num w:numId="27">
    <w:abstractNumId w:val="13"/>
  </w:num>
  <w:num w:numId="28">
    <w:abstractNumId w:val="28"/>
  </w:num>
  <w:num w:numId="29">
    <w:abstractNumId w:val="35"/>
  </w:num>
  <w:num w:numId="30">
    <w:abstractNumId w:val="6"/>
  </w:num>
  <w:num w:numId="31">
    <w:abstractNumId w:val="25"/>
  </w:num>
  <w:num w:numId="32">
    <w:abstractNumId w:val="3"/>
  </w:num>
  <w:num w:numId="33">
    <w:abstractNumId w:val="1"/>
  </w:num>
  <w:num w:numId="34">
    <w:abstractNumId w:val="2"/>
  </w:num>
  <w:num w:numId="35">
    <w:abstractNumId w:val="7"/>
  </w:num>
  <w:num w:numId="36">
    <w:abstractNumId w:val="10"/>
  </w:num>
  <w:num w:numId="37">
    <w:abstractNumId w:val="15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9937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232F3"/>
    <w:rsid w:val="0004541D"/>
    <w:rsid w:val="000459DD"/>
    <w:rsid w:val="00046D05"/>
    <w:rsid w:val="000737DE"/>
    <w:rsid w:val="00073A32"/>
    <w:rsid w:val="00081BCD"/>
    <w:rsid w:val="0009046E"/>
    <w:rsid w:val="000A0F41"/>
    <w:rsid w:val="000A1A95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27DB9"/>
    <w:rsid w:val="0013188B"/>
    <w:rsid w:val="00132501"/>
    <w:rsid w:val="001341A4"/>
    <w:rsid w:val="00142907"/>
    <w:rsid w:val="00144E4E"/>
    <w:rsid w:val="0014609A"/>
    <w:rsid w:val="00153CC3"/>
    <w:rsid w:val="001545A8"/>
    <w:rsid w:val="00156DE2"/>
    <w:rsid w:val="00163586"/>
    <w:rsid w:val="00172236"/>
    <w:rsid w:val="00175383"/>
    <w:rsid w:val="0018612F"/>
    <w:rsid w:val="00194AF9"/>
    <w:rsid w:val="001C6BBF"/>
    <w:rsid w:val="001D05CF"/>
    <w:rsid w:val="001E2D1E"/>
    <w:rsid w:val="001E5D11"/>
    <w:rsid w:val="00215651"/>
    <w:rsid w:val="002159AD"/>
    <w:rsid w:val="00223D73"/>
    <w:rsid w:val="0024722E"/>
    <w:rsid w:val="00270503"/>
    <w:rsid w:val="0027626B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052D2"/>
    <w:rsid w:val="00320E63"/>
    <w:rsid w:val="003278F8"/>
    <w:rsid w:val="003375B2"/>
    <w:rsid w:val="0034216E"/>
    <w:rsid w:val="003441EC"/>
    <w:rsid w:val="0034466A"/>
    <w:rsid w:val="00363C6F"/>
    <w:rsid w:val="0037170B"/>
    <w:rsid w:val="003868B2"/>
    <w:rsid w:val="003B4B26"/>
    <w:rsid w:val="003C70C5"/>
    <w:rsid w:val="003D27B7"/>
    <w:rsid w:val="003D3C44"/>
    <w:rsid w:val="003D66D0"/>
    <w:rsid w:val="003F2F10"/>
    <w:rsid w:val="003F2FED"/>
    <w:rsid w:val="00414C51"/>
    <w:rsid w:val="00414D9A"/>
    <w:rsid w:val="00420116"/>
    <w:rsid w:val="004251C8"/>
    <w:rsid w:val="00426ADC"/>
    <w:rsid w:val="004318FD"/>
    <w:rsid w:val="00432F72"/>
    <w:rsid w:val="0043611C"/>
    <w:rsid w:val="004442B4"/>
    <w:rsid w:val="0045674D"/>
    <w:rsid w:val="00460176"/>
    <w:rsid w:val="00471937"/>
    <w:rsid w:val="00476147"/>
    <w:rsid w:val="0048121B"/>
    <w:rsid w:val="00484F03"/>
    <w:rsid w:val="004A28BD"/>
    <w:rsid w:val="004A45A0"/>
    <w:rsid w:val="004A4651"/>
    <w:rsid w:val="004C329D"/>
    <w:rsid w:val="004C5C97"/>
    <w:rsid w:val="004D337C"/>
    <w:rsid w:val="004E0D07"/>
    <w:rsid w:val="004E32F3"/>
    <w:rsid w:val="004E3F85"/>
    <w:rsid w:val="004F5533"/>
    <w:rsid w:val="00501213"/>
    <w:rsid w:val="00502A4B"/>
    <w:rsid w:val="00512728"/>
    <w:rsid w:val="005155D8"/>
    <w:rsid w:val="0053566B"/>
    <w:rsid w:val="005406E4"/>
    <w:rsid w:val="00543250"/>
    <w:rsid w:val="00556FDA"/>
    <w:rsid w:val="00563006"/>
    <w:rsid w:val="00572BAC"/>
    <w:rsid w:val="00581345"/>
    <w:rsid w:val="005845AB"/>
    <w:rsid w:val="005A090E"/>
    <w:rsid w:val="005B6C3D"/>
    <w:rsid w:val="005D1735"/>
    <w:rsid w:val="005D2E18"/>
    <w:rsid w:val="005E1093"/>
    <w:rsid w:val="005E387D"/>
    <w:rsid w:val="005F7393"/>
    <w:rsid w:val="006326CA"/>
    <w:rsid w:val="006479B9"/>
    <w:rsid w:val="0065070C"/>
    <w:rsid w:val="00652D1A"/>
    <w:rsid w:val="00661BA1"/>
    <w:rsid w:val="0067558A"/>
    <w:rsid w:val="0069073B"/>
    <w:rsid w:val="00691F8D"/>
    <w:rsid w:val="00695796"/>
    <w:rsid w:val="006A0F45"/>
    <w:rsid w:val="006A3442"/>
    <w:rsid w:val="006A52F4"/>
    <w:rsid w:val="006B1FC2"/>
    <w:rsid w:val="006D358C"/>
    <w:rsid w:val="006D4B4F"/>
    <w:rsid w:val="006D7861"/>
    <w:rsid w:val="006E171C"/>
    <w:rsid w:val="00705D6F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4087"/>
    <w:rsid w:val="00766622"/>
    <w:rsid w:val="00767C88"/>
    <w:rsid w:val="007744AF"/>
    <w:rsid w:val="007765FA"/>
    <w:rsid w:val="00776CD6"/>
    <w:rsid w:val="007851F6"/>
    <w:rsid w:val="00786D29"/>
    <w:rsid w:val="007A54E0"/>
    <w:rsid w:val="007A7DB3"/>
    <w:rsid w:val="007B0623"/>
    <w:rsid w:val="007B6F4C"/>
    <w:rsid w:val="007D2BD8"/>
    <w:rsid w:val="007D41AA"/>
    <w:rsid w:val="007D4F23"/>
    <w:rsid w:val="007E2DAA"/>
    <w:rsid w:val="007E54BA"/>
    <w:rsid w:val="007F2F49"/>
    <w:rsid w:val="007F73F1"/>
    <w:rsid w:val="00801838"/>
    <w:rsid w:val="00803CB5"/>
    <w:rsid w:val="00804D5F"/>
    <w:rsid w:val="0081340D"/>
    <w:rsid w:val="008211E8"/>
    <w:rsid w:val="0082157A"/>
    <w:rsid w:val="00833A8D"/>
    <w:rsid w:val="008474AB"/>
    <w:rsid w:val="00861219"/>
    <w:rsid w:val="0087668B"/>
    <w:rsid w:val="008855F0"/>
    <w:rsid w:val="00886747"/>
    <w:rsid w:val="00897669"/>
    <w:rsid w:val="008A5D59"/>
    <w:rsid w:val="008B4784"/>
    <w:rsid w:val="008C0C7E"/>
    <w:rsid w:val="008C18AE"/>
    <w:rsid w:val="008D3803"/>
    <w:rsid w:val="008D7762"/>
    <w:rsid w:val="008E7C73"/>
    <w:rsid w:val="009161EF"/>
    <w:rsid w:val="009400FF"/>
    <w:rsid w:val="00941697"/>
    <w:rsid w:val="0098482D"/>
    <w:rsid w:val="00984B8B"/>
    <w:rsid w:val="009871D9"/>
    <w:rsid w:val="00987297"/>
    <w:rsid w:val="009B6184"/>
    <w:rsid w:val="009C6934"/>
    <w:rsid w:val="009D2EC8"/>
    <w:rsid w:val="009D4136"/>
    <w:rsid w:val="009E008B"/>
    <w:rsid w:val="00A01BCA"/>
    <w:rsid w:val="00A365B2"/>
    <w:rsid w:val="00A57441"/>
    <w:rsid w:val="00A57D56"/>
    <w:rsid w:val="00A643FA"/>
    <w:rsid w:val="00A662C6"/>
    <w:rsid w:val="00A67608"/>
    <w:rsid w:val="00A775C1"/>
    <w:rsid w:val="00A94846"/>
    <w:rsid w:val="00AA2440"/>
    <w:rsid w:val="00AA288D"/>
    <w:rsid w:val="00AA6C3E"/>
    <w:rsid w:val="00AD72E3"/>
    <w:rsid w:val="00B03099"/>
    <w:rsid w:val="00B07EAA"/>
    <w:rsid w:val="00B21043"/>
    <w:rsid w:val="00B26DAA"/>
    <w:rsid w:val="00B443F0"/>
    <w:rsid w:val="00B524BC"/>
    <w:rsid w:val="00B5532E"/>
    <w:rsid w:val="00B603CD"/>
    <w:rsid w:val="00B61196"/>
    <w:rsid w:val="00B71797"/>
    <w:rsid w:val="00B74AE9"/>
    <w:rsid w:val="00B81C11"/>
    <w:rsid w:val="00B879F0"/>
    <w:rsid w:val="00BA1759"/>
    <w:rsid w:val="00BB414E"/>
    <w:rsid w:val="00BB48EC"/>
    <w:rsid w:val="00BC1C84"/>
    <w:rsid w:val="00BC2DC8"/>
    <w:rsid w:val="00BC3153"/>
    <w:rsid w:val="00BD6D18"/>
    <w:rsid w:val="00BE50A1"/>
    <w:rsid w:val="00BE7D82"/>
    <w:rsid w:val="00BF71B6"/>
    <w:rsid w:val="00C117DB"/>
    <w:rsid w:val="00C12298"/>
    <w:rsid w:val="00C31CF1"/>
    <w:rsid w:val="00C55F96"/>
    <w:rsid w:val="00C6029E"/>
    <w:rsid w:val="00C63045"/>
    <w:rsid w:val="00C84897"/>
    <w:rsid w:val="00C877A6"/>
    <w:rsid w:val="00C87C7C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147E"/>
    <w:rsid w:val="00D23C28"/>
    <w:rsid w:val="00D314E0"/>
    <w:rsid w:val="00D31DD2"/>
    <w:rsid w:val="00D34F45"/>
    <w:rsid w:val="00D43707"/>
    <w:rsid w:val="00D45B8F"/>
    <w:rsid w:val="00D52297"/>
    <w:rsid w:val="00D67C3F"/>
    <w:rsid w:val="00D74A38"/>
    <w:rsid w:val="00D82B37"/>
    <w:rsid w:val="00D91281"/>
    <w:rsid w:val="00D93F9D"/>
    <w:rsid w:val="00DB1BE8"/>
    <w:rsid w:val="00DB34C4"/>
    <w:rsid w:val="00DC49E7"/>
    <w:rsid w:val="00DD07DD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20024"/>
    <w:rsid w:val="00E2439E"/>
    <w:rsid w:val="00E243CD"/>
    <w:rsid w:val="00E25309"/>
    <w:rsid w:val="00E3233E"/>
    <w:rsid w:val="00E51ADB"/>
    <w:rsid w:val="00E520D4"/>
    <w:rsid w:val="00E71154"/>
    <w:rsid w:val="00E74D5B"/>
    <w:rsid w:val="00E86C64"/>
    <w:rsid w:val="00EA0956"/>
    <w:rsid w:val="00EA596C"/>
    <w:rsid w:val="00EA6FD8"/>
    <w:rsid w:val="00EB1201"/>
    <w:rsid w:val="00EC065E"/>
    <w:rsid w:val="00EC402E"/>
    <w:rsid w:val="00ED4A94"/>
    <w:rsid w:val="00F043A8"/>
    <w:rsid w:val="00F20560"/>
    <w:rsid w:val="00F22D57"/>
    <w:rsid w:val="00F464E5"/>
    <w:rsid w:val="00F87D32"/>
    <w:rsid w:val="00FC721D"/>
    <w:rsid w:val="00FD37E7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b2b2b2"/>
    </o:shapedefaults>
    <o:shapelayout v:ext="edit">
      <o:idmap v:ext="edit" data="1"/>
    </o:shapelayout>
  </w:shapeDefaults>
  <w:decimalSymbol w:val="."/>
  <w:listSeparator w:val=","/>
  <w14:docId w14:val="5301B468"/>
  <w15:docId w15:val="{40834E08-9C83-4E55-AB7E-9367FDB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qFormat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uiPriority w:val="99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uiPriority w:val="99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764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09046E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TitleChar">
    <w:name w:val="Title Char"/>
    <w:basedOn w:val="DefaultParagraphFont"/>
    <w:link w:val="Title"/>
    <w:rsid w:val="0037170B"/>
    <w:rPr>
      <w:rFonts w:ascii="Roboto" w:eastAsia="Roboto" w:hAnsi="Roboto" w:cs="Roboto"/>
      <w:color w:val="283592"/>
      <w:sz w:val="68"/>
      <w:szCs w:val="68"/>
      <w:u w:color="283592"/>
    </w:rPr>
  </w:style>
  <w:style w:type="paragraph" w:customStyle="1" w:styleId="Pa3">
    <w:name w:val="Pa3"/>
    <w:basedOn w:val="Default"/>
    <w:next w:val="Default"/>
    <w:uiPriority w:val="99"/>
    <w:rsid w:val="0037170B"/>
    <w:pPr>
      <w:spacing w:line="241" w:lineRule="atLeast"/>
    </w:pPr>
    <w:rPr>
      <w:rFonts w:ascii="Bitter" w:hAnsi="Bitter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parentzone.org.uk/parent-zone-crisis-messenger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parentzone.org.uk/article/tiktok-everything-you-need-know-about-video-production-ap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hyperlink" Target="https://support.apple.com/en-gb/HT20108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support.tiktok.com/?ht_kb=for-parents" TargetMode="External"/><Relationship Id="rId29" Type="http://schemas.openxmlformats.org/officeDocument/2006/relationships/hyperlink" Target="https://www.commonsensemedia.org/app-reviews/like-magic-music-video-edi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balc.org/parkschool.htm" TargetMode="External"/><Relationship Id="rId24" Type="http://schemas.openxmlformats.org/officeDocument/2006/relationships/hyperlink" Target="https://support.apple.com/kb/HT208506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sph.org.uk/uploads/assets/uploaded/23180e2a-e6b8-4e8d-9e3da2a300525c98.pdf" TargetMode="External"/><Relationship Id="rId23" Type="http://schemas.openxmlformats.org/officeDocument/2006/relationships/hyperlink" Target="https://support.apple.com/en-gb/HT201084" TargetMode="External"/><Relationship Id="rId28" Type="http://schemas.openxmlformats.org/officeDocument/2006/relationships/image" Target="media/image8.png"/><Relationship Id="rId10" Type="http://schemas.openxmlformats.org/officeDocument/2006/relationships/endnotes" Target="endnotes.xml"/><Relationship Id="rId19" Type="http://schemas.openxmlformats.org/officeDocument/2006/relationships/hyperlink" Target="https://parentzone.org.uk/parent-zone-crisis-messenge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support.apple.com/kb/HT208506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5D273C-29C2-43C3-8412-C3E946C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6B60BF0A</Template>
  <TotalTime>0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B DAVIS</cp:lastModifiedBy>
  <cp:revision>2</cp:revision>
  <cp:lastPrinted>2016-06-06T14:07:00Z</cp:lastPrinted>
  <dcterms:created xsi:type="dcterms:W3CDTF">2019-10-03T09:44:00Z</dcterms:created>
  <dcterms:modified xsi:type="dcterms:W3CDTF">2019-10-03T09:44:00Z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